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3FE8" w14:textId="77777777" w:rsidR="00EC63C0" w:rsidRPr="00EC63C0" w:rsidRDefault="00EC63C0" w:rsidP="00EC63C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noProof/>
          <w:szCs w:val="20"/>
          <w:lang w:eastAsia="nb-NO"/>
        </w:rPr>
        <w:drawing>
          <wp:inline distT="0" distB="0" distL="0" distR="0" wp14:anchorId="2144405C" wp14:editId="2144405D">
            <wp:extent cx="3113405" cy="533400"/>
            <wp:effectExtent l="0" t="0" r="0" b="0"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3FE9" w14:textId="77777777" w:rsidR="00EC63C0" w:rsidRPr="00EC63C0" w:rsidRDefault="00EC63C0" w:rsidP="00EC63C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1443FEA" w14:textId="1F0B932C" w:rsidR="00EC63C0" w:rsidRPr="00EC63C0" w:rsidRDefault="00EC63C0" w:rsidP="00EC63C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C63C0">
        <w:rPr>
          <w:rFonts w:ascii="Arial" w:eastAsia="Times New Roman" w:hAnsi="Arial" w:cs="Times New Roman"/>
          <w:b/>
          <w:sz w:val="24"/>
          <w:szCs w:val="24"/>
        </w:rPr>
        <w:t>Tilbakemeldingsskjema</w:t>
      </w:r>
      <w:r w:rsidR="00E1174B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14:paraId="21443FEB" w14:textId="77777777" w:rsidR="00EC63C0" w:rsidRPr="00EC63C0" w:rsidRDefault="00EC63C0" w:rsidP="00EC63C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1443FEC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1443FED" w14:textId="229568D4" w:rsidR="00EC63C0" w:rsidRDefault="00DD33A7" w:rsidP="00EC63C0">
      <w:pPr>
        <w:spacing w:before="240" w:after="60" w:line="240" w:lineRule="auto"/>
        <w:jc w:val="center"/>
        <w:outlineLvl w:val="0"/>
        <w:rPr>
          <w:rFonts w:ascii="Cambria" w:eastAsia="Calibri" w:hAnsi="Cambria" w:cs="Times New Roman"/>
          <w:bCs/>
          <w:kern w:val="28"/>
          <w:sz w:val="32"/>
          <w:szCs w:val="32"/>
        </w:rPr>
      </w:pPr>
      <w:r>
        <w:rPr>
          <w:rFonts w:ascii="Cambria" w:eastAsia="Calibri" w:hAnsi="Cambria" w:cs="Times New Roman"/>
          <w:b/>
          <w:bCs/>
          <w:kern w:val="28"/>
          <w:sz w:val="32"/>
          <w:szCs w:val="32"/>
        </w:rPr>
        <w:t>Ekst</w:t>
      </w:r>
      <w:r w:rsidR="00EC63C0" w:rsidRPr="00EC63C0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ern høring - utkast til </w:t>
      </w:r>
      <w:r w:rsidR="009F4D22">
        <w:rPr>
          <w:rFonts w:ascii="Cambria" w:eastAsia="Calibri" w:hAnsi="Cambria" w:cs="Times New Roman"/>
          <w:b/>
          <w:bCs/>
          <w:kern w:val="28"/>
          <w:sz w:val="32"/>
          <w:szCs w:val="32"/>
        </w:rPr>
        <w:t xml:space="preserve">Veileder for samarbeidsavtaler mellom kommuner og helseforetak </w:t>
      </w:r>
    </w:p>
    <w:p w14:paraId="21443FEE" w14:textId="4B92DB17" w:rsidR="00FA0A2A" w:rsidRPr="00EC63C0" w:rsidRDefault="00FA0A2A" w:rsidP="00EC63C0">
      <w:pPr>
        <w:spacing w:before="240" w:after="60" w:line="240" w:lineRule="auto"/>
        <w:jc w:val="center"/>
        <w:outlineLvl w:val="0"/>
        <w:rPr>
          <w:rFonts w:ascii="Cambria" w:eastAsia="Calibri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Calibri" w:hAnsi="Cambria" w:cs="Times New Roman"/>
          <w:bCs/>
          <w:kern w:val="28"/>
          <w:sz w:val="32"/>
          <w:szCs w:val="32"/>
        </w:rPr>
        <w:t>Saksnumm</w:t>
      </w:r>
      <w:r w:rsidR="00C03C26">
        <w:rPr>
          <w:rFonts w:ascii="Cambria" w:eastAsia="Calibri" w:hAnsi="Cambria" w:cs="Times New Roman"/>
          <w:bCs/>
          <w:kern w:val="28"/>
          <w:sz w:val="32"/>
          <w:szCs w:val="32"/>
        </w:rPr>
        <w:t>er</w:t>
      </w:r>
      <w:r>
        <w:rPr>
          <w:rFonts w:ascii="Cambria" w:eastAsia="Calibri" w:hAnsi="Cambria" w:cs="Times New Roman"/>
          <w:bCs/>
          <w:kern w:val="28"/>
          <w:sz w:val="32"/>
          <w:szCs w:val="32"/>
        </w:rPr>
        <w:t xml:space="preserve">: </w:t>
      </w:r>
      <w:r w:rsidR="00C03C26">
        <w:rPr>
          <w:rFonts w:ascii="Cambria" w:eastAsia="Calibri" w:hAnsi="Cambria" w:cs="Times New Roman"/>
          <w:bCs/>
          <w:kern w:val="28"/>
          <w:sz w:val="32"/>
          <w:szCs w:val="32"/>
        </w:rPr>
        <w:t>22</w:t>
      </w:r>
      <w:r>
        <w:rPr>
          <w:rFonts w:ascii="Cambria" w:eastAsia="Calibri" w:hAnsi="Cambria" w:cs="Times New Roman"/>
          <w:bCs/>
          <w:kern w:val="28"/>
          <w:sz w:val="32"/>
          <w:szCs w:val="32"/>
        </w:rPr>
        <w:t>/</w:t>
      </w:r>
      <w:r w:rsidR="00C03C26">
        <w:rPr>
          <w:rFonts w:ascii="Cambria" w:eastAsia="Calibri" w:hAnsi="Cambria" w:cs="Times New Roman"/>
          <w:bCs/>
          <w:kern w:val="28"/>
          <w:sz w:val="32"/>
          <w:szCs w:val="32"/>
        </w:rPr>
        <w:t>54807</w:t>
      </w:r>
      <w:r>
        <w:rPr>
          <w:rFonts w:ascii="Cambria" w:eastAsia="Calibri" w:hAnsi="Cambria" w:cs="Times New Roman"/>
          <w:bCs/>
          <w:kern w:val="28"/>
          <w:sz w:val="32"/>
          <w:szCs w:val="32"/>
        </w:rPr>
        <w:t>-</w:t>
      </w:r>
      <w:r w:rsidR="00C03C26">
        <w:rPr>
          <w:rFonts w:ascii="Cambria" w:eastAsia="Calibri" w:hAnsi="Cambria" w:cs="Times New Roman"/>
          <w:bCs/>
          <w:kern w:val="28"/>
          <w:sz w:val="32"/>
          <w:szCs w:val="32"/>
        </w:rPr>
        <w:t>1</w:t>
      </w:r>
    </w:p>
    <w:p w14:paraId="21443FEF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21443FF0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EC63C0">
        <w:rPr>
          <w:rFonts w:ascii="Arial" w:eastAsia="Times New Roman" w:hAnsi="Arial" w:cs="Times New Roman"/>
          <w:b/>
          <w:bCs/>
          <w:szCs w:val="20"/>
        </w:rPr>
        <w:t xml:space="preserve">Tilbakemelding: </w:t>
      </w:r>
    </w:p>
    <w:p w14:paraId="21443FF1" w14:textId="77777777" w:rsidR="00EC63C0" w:rsidRPr="00EC63C0" w:rsidRDefault="00EC63C0" w:rsidP="00EC63C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 w:rsidRPr="00EC63C0">
        <w:rPr>
          <w:rFonts w:ascii="Arial" w:eastAsia="Times New Roman" w:hAnsi="Arial" w:cs="Times New Roman"/>
          <w:bCs/>
          <w:szCs w:val="20"/>
        </w:rPr>
        <w:t xml:space="preserve">Vær vennlig å gi tilbakemelding på vedlagte skjema </w:t>
      </w:r>
    </w:p>
    <w:p w14:paraId="21443FF2" w14:textId="1631496F" w:rsidR="00EC63C0" w:rsidRPr="00EC63C0" w:rsidRDefault="00EC63C0" w:rsidP="00EC63C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 w:rsidRPr="00EC63C0">
        <w:rPr>
          <w:rFonts w:ascii="Arial" w:eastAsia="Times New Roman" w:hAnsi="Arial" w:cs="Times New Roman"/>
          <w:bCs/>
          <w:szCs w:val="20"/>
        </w:rPr>
        <w:t>Frist</w:t>
      </w:r>
      <w:r w:rsidR="00A109F2">
        <w:rPr>
          <w:rFonts w:ascii="Arial" w:eastAsia="Times New Roman" w:hAnsi="Arial" w:cs="Times New Roman"/>
          <w:bCs/>
          <w:szCs w:val="20"/>
        </w:rPr>
        <w:t xml:space="preserve">: </w:t>
      </w:r>
      <w:r w:rsidR="00DF7E86" w:rsidRPr="00DF7E86">
        <w:rPr>
          <w:rFonts w:ascii="Arial" w:eastAsia="Times New Roman" w:hAnsi="Arial" w:cs="Times New Roman"/>
          <w:bCs/>
          <w:szCs w:val="20"/>
          <w:highlight w:val="yellow"/>
        </w:rPr>
        <w:t>31.mars 2023</w:t>
      </w:r>
    </w:p>
    <w:p w14:paraId="4A9CE431" w14:textId="72395A76" w:rsidR="00DD33A7" w:rsidRPr="00DD33A7" w:rsidRDefault="00DD33A7" w:rsidP="00DD33A7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</w:rPr>
      </w:pPr>
      <w:r w:rsidRPr="00DD33A7">
        <w:rPr>
          <w:rFonts w:ascii="Arial" w:hAnsi="Arial" w:cs="Arial"/>
        </w:rPr>
        <w:t xml:space="preserve">Vennligst send skjemaet på e-post </w:t>
      </w:r>
      <w:hyperlink r:id="rId11" w:history="1">
        <w:r w:rsidRPr="00DD33A7">
          <w:rPr>
            <w:rStyle w:val="Hyperkobling"/>
            <w:rFonts w:ascii="Arial" w:hAnsi="Arial" w:cs="Arial"/>
          </w:rPr>
          <w:t>postmottak@helsedir.no</w:t>
        </w:r>
      </w:hyperlink>
      <w:r w:rsidRPr="00DD33A7">
        <w:rPr>
          <w:rFonts w:ascii="Arial" w:hAnsi="Arial" w:cs="Arial"/>
        </w:rPr>
        <w:t xml:space="preserve"> med vår referanse «</w:t>
      </w:r>
      <w:r w:rsidR="00C03C26">
        <w:rPr>
          <w:rFonts w:ascii="Arial" w:hAnsi="Arial" w:cs="Arial"/>
        </w:rPr>
        <w:t xml:space="preserve">2254807-1 </w:t>
      </w:r>
      <w:r w:rsidRPr="00DD33A7">
        <w:rPr>
          <w:rFonts w:ascii="Arial" w:hAnsi="Arial" w:cs="Arial"/>
        </w:rPr>
        <w:t xml:space="preserve">– </w:t>
      </w:r>
      <w:r w:rsidR="00C03C26">
        <w:rPr>
          <w:rFonts w:ascii="Arial" w:hAnsi="Arial" w:cs="Arial"/>
        </w:rPr>
        <w:t xml:space="preserve">Ekstern </w:t>
      </w:r>
      <w:r w:rsidRPr="00DD33A7">
        <w:rPr>
          <w:rFonts w:ascii="Arial" w:hAnsi="Arial" w:cs="Arial"/>
        </w:rPr>
        <w:t xml:space="preserve">høring </w:t>
      </w:r>
      <w:r w:rsidR="00C03C26">
        <w:rPr>
          <w:rFonts w:ascii="Arial" w:hAnsi="Arial" w:cs="Arial"/>
        </w:rPr>
        <w:t>–</w:t>
      </w:r>
      <w:r w:rsidRPr="00DD33A7">
        <w:rPr>
          <w:rFonts w:ascii="Arial" w:hAnsi="Arial" w:cs="Arial"/>
        </w:rPr>
        <w:t xml:space="preserve"> </w:t>
      </w:r>
      <w:r w:rsidR="00C03C26">
        <w:rPr>
          <w:rFonts w:ascii="Arial" w:hAnsi="Arial" w:cs="Arial"/>
        </w:rPr>
        <w:t>Veileder for samarbeidsavtaler mellom kommuner og helseforetak</w:t>
      </w:r>
      <w:r w:rsidRPr="00DD33A7">
        <w:rPr>
          <w:rFonts w:ascii="Arial" w:hAnsi="Arial" w:cs="Arial"/>
        </w:rPr>
        <w:t>».</w:t>
      </w:r>
    </w:p>
    <w:p w14:paraId="21443FF4" w14:textId="77777777" w:rsidR="00EC63C0" w:rsidRPr="00DD33A7" w:rsidRDefault="00EC63C0" w:rsidP="00EC63C0">
      <w:pPr>
        <w:spacing w:after="0" w:line="240" w:lineRule="auto"/>
        <w:rPr>
          <w:rFonts w:ascii="Arial" w:eastAsia="Times New Roman" w:hAnsi="Arial" w:cs="Arial"/>
          <w:b/>
        </w:rPr>
      </w:pPr>
    </w:p>
    <w:p w14:paraId="21443FF5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EC63C0">
        <w:rPr>
          <w:rFonts w:ascii="Arial" w:eastAsia="Times New Roman" w:hAnsi="Arial" w:cs="Times New Roman"/>
          <w:b/>
          <w:bCs/>
          <w:szCs w:val="20"/>
        </w:rPr>
        <w:t>Skjemaet brukes til:</w:t>
      </w:r>
    </w:p>
    <w:p w14:paraId="21443FF6" w14:textId="77777777" w:rsidR="00EC63C0" w:rsidRPr="00EC63C0" w:rsidRDefault="00EC63C0" w:rsidP="00EC63C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>
        <w:rPr>
          <w:rFonts w:ascii="Arial" w:eastAsia="Times New Roman" w:hAnsi="Arial" w:cs="Times New Roman"/>
          <w:bCs/>
          <w:szCs w:val="20"/>
        </w:rPr>
        <w:t>K</w:t>
      </w:r>
      <w:r w:rsidRPr="00EC63C0">
        <w:rPr>
          <w:rFonts w:ascii="Arial" w:eastAsia="Times New Roman" w:hAnsi="Arial" w:cs="Times New Roman"/>
          <w:bCs/>
          <w:szCs w:val="20"/>
        </w:rPr>
        <w:t xml:space="preserve">ommentarer knyttet til bestemte områder </w:t>
      </w:r>
      <w:r>
        <w:rPr>
          <w:rFonts w:ascii="Arial" w:eastAsia="Times New Roman" w:hAnsi="Arial" w:cs="Times New Roman"/>
          <w:bCs/>
          <w:szCs w:val="20"/>
        </w:rPr>
        <w:t>(kapitler og anbefalinger)</w:t>
      </w:r>
    </w:p>
    <w:p w14:paraId="21443FF7" w14:textId="77777777" w:rsidR="00EC63C0" w:rsidRPr="00EC63C0" w:rsidRDefault="00EC63C0" w:rsidP="00EC63C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>
        <w:rPr>
          <w:rFonts w:ascii="Arial" w:eastAsia="Times New Roman" w:hAnsi="Arial" w:cs="Times New Roman"/>
          <w:bCs/>
          <w:szCs w:val="20"/>
        </w:rPr>
        <w:t>G</w:t>
      </w:r>
      <w:r w:rsidRPr="00EC63C0">
        <w:rPr>
          <w:rFonts w:ascii="Arial" w:eastAsia="Times New Roman" w:hAnsi="Arial" w:cs="Times New Roman"/>
          <w:bCs/>
          <w:szCs w:val="20"/>
        </w:rPr>
        <w:t>enerelle kommentarer</w:t>
      </w:r>
    </w:p>
    <w:p w14:paraId="21443FF8" w14:textId="77777777" w:rsid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p w14:paraId="21443FF9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p w14:paraId="21443FFA" w14:textId="2EEF13D7" w:rsidR="00EC63C0" w:rsidRPr="00DD33A7" w:rsidRDefault="00DD33A7" w:rsidP="00EC63C0">
      <w:pPr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 w:rsidRPr="00DD33A7">
        <w:rPr>
          <w:rFonts w:ascii="Arial" w:eastAsia="Times New Roman" w:hAnsi="Arial" w:cs="Times New Roman"/>
          <w:b/>
          <w:bCs/>
          <w:szCs w:val="20"/>
        </w:rPr>
        <w:t>Høringsinstans: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EC63C0" w:rsidRPr="00EC63C0" w14:paraId="21443FFE" w14:textId="77777777">
        <w:tc>
          <w:tcPr>
            <w:tcW w:w="2943" w:type="dxa"/>
            <w:shd w:val="clear" w:color="auto" w:fill="auto"/>
          </w:tcPr>
          <w:p w14:paraId="21443FFB" w14:textId="77777777"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 w:rsidRPr="00EC63C0">
              <w:rPr>
                <w:rFonts w:ascii="Arial" w:eastAsia="Times New Roman" w:hAnsi="Arial" w:cs="Times New Roman"/>
                <w:i/>
                <w:sz w:val="24"/>
                <w:szCs w:val="24"/>
              </w:rPr>
              <w:t>Navn:</w:t>
            </w:r>
          </w:p>
          <w:p w14:paraId="21443FFC" w14:textId="77777777"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21443FFD" w14:textId="5CDFB2A5" w:rsidR="00EC63C0" w:rsidRPr="00EC63C0" w:rsidRDefault="00DF7E86" w:rsidP="00EC63C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  <w:t>Siw Bratli</w:t>
            </w:r>
          </w:p>
        </w:tc>
      </w:tr>
      <w:tr w:rsidR="00EC63C0" w:rsidRPr="00EC63C0" w14:paraId="21444002" w14:textId="77777777">
        <w:tc>
          <w:tcPr>
            <w:tcW w:w="2943" w:type="dxa"/>
            <w:shd w:val="clear" w:color="auto" w:fill="auto"/>
          </w:tcPr>
          <w:p w14:paraId="21443FFF" w14:textId="31ECE936" w:rsidR="00EC63C0" w:rsidRPr="00EC63C0" w:rsidRDefault="00C03C26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24"/>
                <w:szCs w:val="24"/>
              </w:rPr>
              <w:t>Organisasjon</w:t>
            </w:r>
            <w:r w:rsidR="00A109F2">
              <w:rPr>
                <w:rFonts w:ascii="Arial" w:eastAsia="Times New Roman" w:hAnsi="Arial" w:cs="Times New Roman"/>
                <w:i/>
                <w:sz w:val="24"/>
                <w:szCs w:val="24"/>
              </w:rPr>
              <w:t>:</w:t>
            </w:r>
          </w:p>
          <w:p w14:paraId="21444000" w14:textId="77777777" w:rsidR="00EC63C0" w:rsidRPr="00EC63C0" w:rsidRDefault="00EC63C0" w:rsidP="00EC63C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21444001" w14:textId="7256CEC7" w:rsidR="00EC63C0" w:rsidRPr="00EC63C0" w:rsidRDefault="00DF7E86" w:rsidP="00EC63C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4"/>
              </w:rPr>
              <w:t>Nasjonal Kompetansetjeneste for læring og mestring innen helse (NK LMH)</w:t>
            </w:r>
          </w:p>
        </w:tc>
      </w:tr>
    </w:tbl>
    <w:p w14:paraId="21444007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p w14:paraId="2144400B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color w:val="FF0000"/>
          <w:sz w:val="24"/>
          <w:szCs w:val="24"/>
        </w:rPr>
      </w:pPr>
    </w:p>
    <w:p w14:paraId="2144400C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color w:val="FF0000"/>
          <w:sz w:val="24"/>
          <w:szCs w:val="24"/>
        </w:rPr>
      </w:pPr>
    </w:p>
    <w:p w14:paraId="2144400D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p w14:paraId="2144400E" w14:textId="77777777" w:rsidR="00EC63C0" w:rsidRPr="00EC63C0" w:rsidRDefault="00EC63C0" w:rsidP="00EC63C0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0865"/>
      </w:tblGrid>
      <w:tr w:rsidR="00DD33A7" w:rsidRPr="00EC63C0" w14:paraId="21444015" w14:textId="460C99EF" w:rsidTr="3D913AE8">
        <w:trPr>
          <w:tblHeader/>
        </w:trPr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92CDDC" w:themeFill="accent5" w:themeFillTint="99"/>
            <w:vAlign w:val="center"/>
          </w:tcPr>
          <w:p w14:paraId="6A63A68A" w14:textId="77777777" w:rsidR="00DD33A7" w:rsidRDefault="00DD33A7" w:rsidP="00FD0736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073A25C7" w14:textId="3E5695D7" w:rsidR="00DD33A7" w:rsidRDefault="00DD33A7" w:rsidP="00FD0736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Innhold i retningslinjen:</w:t>
            </w:r>
          </w:p>
          <w:p w14:paraId="21444013" w14:textId="5CC7F857" w:rsidR="00DD33A7" w:rsidRPr="00EC63C0" w:rsidRDefault="00DD33A7" w:rsidP="00FD0736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086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92CDDC" w:themeFill="accent5" w:themeFillTint="99"/>
            <w:vAlign w:val="center"/>
          </w:tcPr>
          <w:p w14:paraId="21444014" w14:textId="359C0AC9" w:rsidR="00DD33A7" w:rsidRPr="00EC63C0" w:rsidRDefault="00DD33A7" w:rsidP="00DD33A7">
            <w:pPr>
              <w:spacing w:before="24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Høringsinstans sine k</w:t>
            </w:r>
            <w:r w:rsidRPr="00EC63C0">
              <w:rPr>
                <w:rFonts w:ascii="Arial" w:eastAsia="Times New Roman" w:hAnsi="Arial" w:cs="Times New Roman"/>
                <w:b/>
                <w:sz w:val="24"/>
                <w:szCs w:val="24"/>
              </w:rPr>
              <w:t>ommentarer:</w:t>
            </w:r>
          </w:p>
        </w:tc>
      </w:tr>
      <w:tr w:rsidR="00DD33A7" w:rsidRPr="00EC63C0" w14:paraId="40AD91A0" w14:textId="4FD580A1" w:rsidTr="3D913AE8"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bottom"/>
          </w:tcPr>
          <w:p w14:paraId="772D6853" w14:textId="77777777" w:rsidR="00DD33A7" w:rsidRDefault="00DD33A7" w:rsidP="00FD0736">
            <w:pPr>
              <w:spacing w:after="0"/>
              <w:rPr>
                <w:rFonts w:ascii="Arial" w:hAnsi="Arial" w:cs="Arial"/>
                <w:b/>
              </w:rPr>
            </w:pPr>
          </w:p>
          <w:p w14:paraId="5F4FD356" w14:textId="069C855D" w:rsidR="00DD33A7" w:rsidRDefault="00DD33A7" w:rsidP="00FD073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Generelle kommentarer</w:t>
            </w:r>
          </w:p>
          <w:p w14:paraId="3DB4E799" w14:textId="6025B5DE" w:rsidR="00C32CDA" w:rsidRDefault="00C32CDA" w:rsidP="00FD0736">
            <w:pPr>
              <w:spacing w:after="0"/>
              <w:rPr>
                <w:rFonts w:ascii="Arial" w:hAnsi="Arial" w:cs="Arial"/>
                <w:b/>
              </w:rPr>
            </w:pPr>
          </w:p>
          <w:p w14:paraId="21BEE4F6" w14:textId="77777777" w:rsidR="00C32CDA" w:rsidRDefault="00C32CDA" w:rsidP="00FD0736">
            <w:pPr>
              <w:spacing w:after="0"/>
              <w:rPr>
                <w:rFonts w:ascii="Arial" w:hAnsi="Arial" w:cs="Arial"/>
                <w:b/>
              </w:rPr>
            </w:pPr>
          </w:p>
          <w:p w14:paraId="23656B82" w14:textId="146B65CF" w:rsidR="00DD33A7" w:rsidRDefault="00DD33A7" w:rsidP="00FD073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086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2BD5143" w14:textId="23A11E10" w:rsidR="00BB2BD9" w:rsidRDefault="00C028BC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Det er positivt at v</w:t>
            </w:r>
            <w:r w:rsidR="00824466">
              <w:rPr>
                <w:rFonts w:ascii="Arial" w:eastAsia="Times New Roman" w:hAnsi="Arial" w:cs="Arial"/>
                <w:szCs w:val="20"/>
              </w:rPr>
              <w:t>eilederen</w:t>
            </w:r>
            <w:r w:rsidR="0005719D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D87AEE">
              <w:rPr>
                <w:rFonts w:ascii="Arial" w:eastAsia="Times New Roman" w:hAnsi="Arial" w:cs="Arial"/>
                <w:szCs w:val="20"/>
              </w:rPr>
              <w:t>er tydelig på viktigheten av</w:t>
            </w:r>
            <w:r w:rsidR="00AE2B1D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F4004E">
              <w:rPr>
                <w:rFonts w:ascii="Arial" w:eastAsia="Times New Roman" w:hAnsi="Arial" w:cs="Arial"/>
                <w:szCs w:val="20"/>
              </w:rPr>
              <w:t xml:space="preserve">medvirkning og bred </w:t>
            </w:r>
            <w:r w:rsidR="00AE2B1D">
              <w:rPr>
                <w:rFonts w:ascii="Arial" w:eastAsia="Times New Roman" w:hAnsi="Arial" w:cs="Arial"/>
                <w:szCs w:val="20"/>
              </w:rPr>
              <w:t xml:space="preserve">forankring </w:t>
            </w:r>
            <w:r w:rsidR="00E85D7D">
              <w:rPr>
                <w:rFonts w:ascii="Arial" w:eastAsia="Times New Roman" w:hAnsi="Arial" w:cs="Arial"/>
                <w:szCs w:val="20"/>
              </w:rPr>
              <w:t>i fag</w:t>
            </w:r>
            <w:r w:rsidR="004577DE">
              <w:rPr>
                <w:rFonts w:ascii="Arial" w:eastAsia="Times New Roman" w:hAnsi="Arial" w:cs="Arial"/>
                <w:szCs w:val="20"/>
              </w:rPr>
              <w:t>- og bruker</w:t>
            </w:r>
            <w:r w:rsidR="0021323A">
              <w:rPr>
                <w:rFonts w:ascii="Arial" w:eastAsia="Times New Roman" w:hAnsi="Arial" w:cs="Arial"/>
                <w:szCs w:val="20"/>
              </w:rPr>
              <w:t>miljøer</w:t>
            </w:r>
            <w:r w:rsidR="005903DE">
              <w:rPr>
                <w:rFonts w:ascii="Arial" w:eastAsia="Times New Roman" w:hAnsi="Arial" w:cs="Arial"/>
                <w:szCs w:val="20"/>
              </w:rPr>
              <w:t>,</w:t>
            </w:r>
            <w:r w:rsidR="00C82725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5903DE">
              <w:rPr>
                <w:rFonts w:ascii="Arial" w:eastAsia="Times New Roman" w:hAnsi="Arial" w:cs="Arial"/>
                <w:szCs w:val="20"/>
              </w:rPr>
              <w:t xml:space="preserve">på tvers av </w:t>
            </w:r>
            <w:r w:rsidR="00C82725">
              <w:rPr>
                <w:rFonts w:ascii="Arial" w:eastAsia="Times New Roman" w:hAnsi="Arial" w:cs="Arial"/>
                <w:szCs w:val="20"/>
              </w:rPr>
              <w:t>ulike nivåer.</w:t>
            </w:r>
            <w:r w:rsidR="00A0408B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BC5344">
              <w:rPr>
                <w:rFonts w:ascii="Arial" w:eastAsia="Times New Roman" w:hAnsi="Arial" w:cs="Arial"/>
                <w:szCs w:val="20"/>
              </w:rPr>
              <w:t>NK LMH</w:t>
            </w:r>
            <w:r w:rsidR="002A61B7">
              <w:rPr>
                <w:rFonts w:ascii="Arial" w:eastAsia="Times New Roman" w:hAnsi="Arial" w:cs="Arial"/>
                <w:szCs w:val="20"/>
              </w:rPr>
              <w:t xml:space="preserve"> ser </w:t>
            </w:r>
            <w:r w:rsidR="00BC5344">
              <w:rPr>
                <w:rFonts w:ascii="Arial" w:eastAsia="Times New Roman" w:hAnsi="Arial" w:cs="Arial"/>
                <w:szCs w:val="20"/>
              </w:rPr>
              <w:t xml:space="preserve">også svært positivt på </w:t>
            </w:r>
            <w:r w:rsidR="00EF0C36">
              <w:rPr>
                <w:rFonts w:ascii="Arial" w:eastAsia="Times New Roman" w:hAnsi="Arial" w:cs="Arial"/>
                <w:szCs w:val="20"/>
              </w:rPr>
              <w:t xml:space="preserve">at </w:t>
            </w:r>
            <w:r w:rsidR="006022A9">
              <w:rPr>
                <w:rFonts w:ascii="Arial" w:eastAsia="Times New Roman" w:hAnsi="Arial" w:cs="Arial"/>
                <w:szCs w:val="20"/>
              </w:rPr>
              <w:t xml:space="preserve">retningslinjer for samarbeid om </w:t>
            </w:r>
            <w:r w:rsidR="00EF0C36">
              <w:rPr>
                <w:rFonts w:ascii="Arial" w:eastAsia="Times New Roman" w:hAnsi="Arial" w:cs="Arial"/>
                <w:szCs w:val="20"/>
              </w:rPr>
              <w:t xml:space="preserve">lærings- og mestringstilbud </w:t>
            </w:r>
            <w:r w:rsidR="001F4791">
              <w:rPr>
                <w:rFonts w:ascii="Arial" w:eastAsia="Times New Roman" w:hAnsi="Arial" w:cs="Arial"/>
                <w:szCs w:val="20"/>
              </w:rPr>
              <w:t xml:space="preserve">eksplisitt </w:t>
            </w:r>
            <w:r w:rsidR="00E40CBC">
              <w:rPr>
                <w:rFonts w:ascii="Arial" w:eastAsia="Times New Roman" w:hAnsi="Arial" w:cs="Arial"/>
                <w:szCs w:val="20"/>
              </w:rPr>
              <w:t>omtales</w:t>
            </w:r>
            <w:r w:rsidR="00BB2BD9">
              <w:rPr>
                <w:rFonts w:ascii="Arial" w:eastAsia="Times New Roman" w:hAnsi="Arial" w:cs="Arial"/>
                <w:szCs w:val="20"/>
              </w:rPr>
              <w:t xml:space="preserve">. </w:t>
            </w:r>
          </w:p>
          <w:p w14:paraId="04DA2AEE" w14:textId="77BCBD12" w:rsidR="00DD33A7" w:rsidRDefault="00C2741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V</w:t>
            </w:r>
            <w:r w:rsidR="00CB5E9F">
              <w:rPr>
                <w:rFonts w:ascii="Arial" w:eastAsia="Times New Roman" w:hAnsi="Arial" w:cs="Arial"/>
                <w:szCs w:val="20"/>
              </w:rPr>
              <w:t>i vil</w:t>
            </w:r>
            <w:r w:rsidR="00ED2F85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BB2BD9">
              <w:rPr>
                <w:rFonts w:ascii="Arial" w:eastAsia="Times New Roman" w:hAnsi="Arial" w:cs="Arial"/>
                <w:szCs w:val="20"/>
              </w:rPr>
              <w:t xml:space="preserve">imidlertid </w:t>
            </w:r>
            <w:r w:rsidR="00CB5E9F">
              <w:rPr>
                <w:rFonts w:ascii="Arial" w:eastAsia="Times New Roman" w:hAnsi="Arial" w:cs="Arial"/>
                <w:szCs w:val="20"/>
              </w:rPr>
              <w:t xml:space="preserve">understreke </w:t>
            </w:r>
            <w:r w:rsidR="00427B9A">
              <w:rPr>
                <w:rFonts w:ascii="Arial" w:eastAsia="Times New Roman" w:hAnsi="Arial" w:cs="Arial"/>
                <w:szCs w:val="20"/>
              </w:rPr>
              <w:t xml:space="preserve">behovet for </w:t>
            </w:r>
            <w:r w:rsidR="00AA200C">
              <w:rPr>
                <w:rFonts w:ascii="Arial" w:eastAsia="Times New Roman" w:hAnsi="Arial" w:cs="Arial"/>
                <w:szCs w:val="20"/>
              </w:rPr>
              <w:t xml:space="preserve">mer </w:t>
            </w:r>
            <w:r w:rsidR="00242AEE">
              <w:rPr>
                <w:rFonts w:ascii="Arial" w:eastAsia="Times New Roman" w:hAnsi="Arial" w:cs="Arial"/>
                <w:szCs w:val="20"/>
              </w:rPr>
              <w:t xml:space="preserve">konkrete </w:t>
            </w:r>
            <w:r w:rsidR="009C5342">
              <w:rPr>
                <w:rFonts w:ascii="Arial" w:eastAsia="Times New Roman" w:hAnsi="Arial" w:cs="Arial"/>
                <w:szCs w:val="20"/>
              </w:rPr>
              <w:t>føringer</w:t>
            </w:r>
            <w:r w:rsidR="00A85284">
              <w:rPr>
                <w:rFonts w:ascii="Arial" w:eastAsia="Times New Roman" w:hAnsi="Arial" w:cs="Arial"/>
                <w:szCs w:val="20"/>
              </w:rPr>
              <w:t xml:space="preserve"> for </w:t>
            </w:r>
            <w:r w:rsidR="00AD4CF0">
              <w:rPr>
                <w:rFonts w:ascii="Arial" w:eastAsia="Times New Roman" w:hAnsi="Arial" w:cs="Arial"/>
                <w:szCs w:val="20"/>
              </w:rPr>
              <w:t xml:space="preserve">implementering </w:t>
            </w:r>
            <w:r w:rsidR="00107224">
              <w:rPr>
                <w:rFonts w:ascii="Arial" w:eastAsia="Times New Roman" w:hAnsi="Arial" w:cs="Arial"/>
                <w:szCs w:val="20"/>
              </w:rPr>
              <w:t>i praksis</w:t>
            </w:r>
            <w:r w:rsidR="00EF2B9D">
              <w:rPr>
                <w:rFonts w:ascii="Arial" w:eastAsia="Times New Roman" w:hAnsi="Arial" w:cs="Arial"/>
                <w:szCs w:val="20"/>
              </w:rPr>
              <w:t xml:space="preserve"> da v</w:t>
            </w:r>
            <w:r w:rsidR="00007615">
              <w:rPr>
                <w:rFonts w:ascii="Arial" w:eastAsia="Times New Roman" w:hAnsi="Arial" w:cs="Arial"/>
                <w:szCs w:val="20"/>
              </w:rPr>
              <w:t>ei</w:t>
            </w:r>
            <w:r w:rsidR="00EF2B9D">
              <w:rPr>
                <w:rFonts w:ascii="Arial" w:eastAsia="Times New Roman" w:hAnsi="Arial" w:cs="Arial"/>
                <w:szCs w:val="20"/>
              </w:rPr>
              <w:t xml:space="preserve">lederen </w:t>
            </w:r>
            <w:r w:rsidR="009E0195">
              <w:rPr>
                <w:rFonts w:ascii="Arial" w:eastAsia="Times New Roman" w:hAnsi="Arial" w:cs="Arial"/>
                <w:szCs w:val="20"/>
              </w:rPr>
              <w:t>er svært overordnet</w:t>
            </w:r>
            <w:r w:rsidR="00FB7247">
              <w:rPr>
                <w:rFonts w:ascii="Arial" w:eastAsia="Times New Roman" w:hAnsi="Arial" w:cs="Arial"/>
                <w:szCs w:val="20"/>
              </w:rPr>
              <w:t>.</w:t>
            </w:r>
          </w:p>
        </w:tc>
      </w:tr>
      <w:tr w:rsidR="00DD33A7" w:rsidRPr="00EC63C0" w14:paraId="21444018" w14:textId="5B446D5E" w:rsidTr="3D913AE8">
        <w:tc>
          <w:tcPr>
            <w:tcW w:w="313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676CC2E1" w14:textId="77777777" w:rsidR="00DD33A7" w:rsidRDefault="00DD33A7" w:rsidP="000C6471">
            <w:pPr>
              <w:rPr>
                <w:rFonts w:ascii="Arial" w:hAnsi="Arial" w:cs="Arial"/>
                <w:b/>
              </w:rPr>
            </w:pPr>
            <w:r w:rsidRPr="00EC63C0">
              <w:rPr>
                <w:rFonts w:ascii="Arial" w:hAnsi="Arial" w:cs="Arial"/>
                <w:b/>
              </w:rPr>
              <w:t xml:space="preserve">Kapittel 1 </w:t>
            </w:r>
          </w:p>
          <w:p w14:paraId="21444016" w14:textId="0AAC8F62" w:rsidR="00D462E5" w:rsidRPr="00EC63C0" w:rsidRDefault="00D462E5" w:rsidP="000C64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Inngåelse og organisering av samarbeidsavtaler</w:t>
            </w:r>
          </w:p>
        </w:tc>
        <w:tc>
          <w:tcPr>
            <w:tcW w:w="10865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1444017" w14:textId="5DD406F4" w:rsidR="00DD33A7" w:rsidRPr="00EC63C0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14:paraId="2144401B" w14:textId="6B468220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19" w14:textId="0D627980" w:rsidR="00DD33A7" w:rsidRPr="002C5503" w:rsidRDefault="00D462E5" w:rsidP="000C6471">
            <w:pPr>
              <w:rPr>
                <w:rFonts w:ascii="Arial" w:hAnsi="Arial" w:cs="Arial"/>
                <w:i/>
                <w:lang w:val="nn-NO"/>
              </w:rPr>
            </w:pPr>
            <w:r w:rsidRPr="002C5503">
              <w:rPr>
                <w:rFonts w:ascii="Arial" w:hAnsi="Arial" w:cs="Arial"/>
                <w:i/>
                <w:lang w:val="nn-NO"/>
              </w:rPr>
              <w:t>§ 6-1 Plikt til å inngå samarbeidsavtale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5E0519" w14:textId="1EE5027E" w:rsidR="00DD33A7" w:rsidRDefault="0033023F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Når det gjelder f</w:t>
            </w:r>
            <w:r w:rsidR="00DF7E86">
              <w:rPr>
                <w:rFonts w:ascii="Arial" w:eastAsia="Times New Roman" w:hAnsi="Arial" w:cs="Arial"/>
                <w:szCs w:val="20"/>
              </w:rPr>
              <w:t>orankring</w:t>
            </w:r>
            <w:r w:rsidR="00EE10E0">
              <w:rPr>
                <w:rFonts w:ascii="Arial" w:eastAsia="Times New Roman" w:hAnsi="Arial" w:cs="Arial"/>
                <w:szCs w:val="20"/>
              </w:rPr>
              <w:t xml:space="preserve"> på ulike nivåer, </w:t>
            </w:r>
            <w:r w:rsidR="007105BF">
              <w:rPr>
                <w:rFonts w:ascii="Arial" w:eastAsia="Times New Roman" w:hAnsi="Arial" w:cs="Arial"/>
                <w:szCs w:val="20"/>
              </w:rPr>
              <w:t xml:space="preserve">kan det med fordel tydeliggjøres </w:t>
            </w:r>
            <w:r w:rsidR="00DD56A4">
              <w:rPr>
                <w:rFonts w:ascii="Arial" w:eastAsia="Times New Roman" w:hAnsi="Arial" w:cs="Arial"/>
                <w:szCs w:val="20"/>
              </w:rPr>
              <w:t xml:space="preserve">at </w:t>
            </w:r>
            <w:r w:rsidR="00AE4DA0">
              <w:rPr>
                <w:rFonts w:ascii="Arial" w:eastAsia="Times New Roman" w:hAnsi="Arial" w:cs="Arial"/>
                <w:szCs w:val="20"/>
              </w:rPr>
              <w:t>samarb</w:t>
            </w:r>
            <w:r w:rsidR="00130DC1">
              <w:rPr>
                <w:rFonts w:ascii="Arial" w:eastAsia="Times New Roman" w:hAnsi="Arial" w:cs="Arial"/>
                <w:szCs w:val="20"/>
              </w:rPr>
              <w:t>ei</w:t>
            </w:r>
            <w:r w:rsidR="00AE4DA0">
              <w:rPr>
                <w:rFonts w:ascii="Arial" w:eastAsia="Times New Roman" w:hAnsi="Arial" w:cs="Arial"/>
                <w:szCs w:val="20"/>
              </w:rPr>
              <w:t>ds</w:t>
            </w:r>
            <w:r w:rsidR="00DD56A4">
              <w:rPr>
                <w:rFonts w:ascii="Arial" w:eastAsia="Times New Roman" w:hAnsi="Arial" w:cs="Arial"/>
                <w:szCs w:val="20"/>
              </w:rPr>
              <w:t xml:space="preserve">avtalen skal beskrive </w:t>
            </w:r>
            <w:r w:rsidR="00EE10E0">
              <w:rPr>
                <w:rFonts w:ascii="Arial" w:eastAsia="Times New Roman" w:hAnsi="Arial" w:cs="Arial"/>
                <w:szCs w:val="20"/>
              </w:rPr>
              <w:t xml:space="preserve">hvordan </w:t>
            </w:r>
            <w:r w:rsidR="00631635">
              <w:rPr>
                <w:rFonts w:ascii="Arial" w:eastAsia="Times New Roman" w:hAnsi="Arial" w:cs="Arial"/>
                <w:szCs w:val="20"/>
              </w:rPr>
              <w:t xml:space="preserve">dette </w:t>
            </w:r>
            <w:r w:rsidR="006A694A">
              <w:rPr>
                <w:rFonts w:ascii="Arial" w:eastAsia="Times New Roman" w:hAnsi="Arial" w:cs="Arial"/>
                <w:szCs w:val="20"/>
              </w:rPr>
              <w:t xml:space="preserve">skal </w:t>
            </w:r>
            <w:r w:rsidR="00EE10E0">
              <w:rPr>
                <w:rFonts w:ascii="Arial" w:eastAsia="Times New Roman" w:hAnsi="Arial" w:cs="Arial"/>
                <w:szCs w:val="20"/>
              </w:rPr>
              <w:t>gj</w:t>
            </w:r>
            <w:r w:rsidR="00631635">
              <w:rPr>
                <w:rFonts w:ascii="Arial" w:eastAsia="Times New Roman" w:hAnsi="Arial" w:cs="Arial"/>
                <w:szCs w:val="20"/>
              </w:rPr>
              <w:t>ennomføres</w:t>
            </w:r>
            <w:r w:rsidR="0049586F">
              <w:rPr>
                <w:rFonts w:ascii="Arial" w:eastAsia="Times New Roman" w:hAnsi="Arial" w:cs="Arial"/>
                <w:szCs w:val="20"/>
              </w:rPr>
              <w:t>.</w:t>
            </w:r>
          </w:p>
          <w:p w14:paraId="2144401A" w14:textId="0CAEC5AA" w:rsidR="000028BA" w:rsidRPr="00EC63C0" w:rsidRDefault="000C6CEB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Mht. </w:t>
            </w:r>
            <w:r w:rsidR="00D443BB">
              <w:rPr>
                <w:rFonts w:ascii="Arial" w:eastAsia="Times New Roman" w:hAnsi="Arial" w:cs="Arial"/>
                <w:szCs w:val="20"/>
              </w:rPr>
              <w:t>h</w:t>
            </w:r>
            <w:r w:rsidR="00DF7E86">
              <w:rPr>
                <w:rFonts w:ascii="Arial" w:eastAsia="Times New Roman" w:hAnsi="Arial" w:cs="Arial"/>
                <w:szCs w:val="20"/>
              </w:rPr>
              <w:t>elsefellesskap</w:t>
            </w:r>
            <w:r w:rsidR="00E711C0">
              <w:rPr>
                <w:rFonts w:ascii="Arial" w:eastAsia="Times New Roman" w:hAnsi="Arial" w:cs="Arial"/>
                <w:szCs w:val="20"/>
              </w:rPr>
              <w:t xml:space="preserve"> og </w:t>
            </w:r>
            <w:r w:rsidR="00286DA0">
              <w:rPr>
                <w:rFonts w:ascii="Arial" w:eastAsia="Times New Roman" w:hAnsi="Arial" w:cs="Arial"/>
                <w:szCs w:val="20"/>
              </w:rPr>
              <w:t xml:space="preserve">etablering av </w:t>
            </w:r>
            <w:r w:rsidR="00FA20AE">
              <w:rPr>
                <w:rFonts w:ascii="Arial" w:eastAsia="Times New Roman" w:hAnsi="Arial" w:cs="Arial"/>
                <w:szCs w:val="20"/>
              </w:rPr>
              <w:t>felles sekre</w:t>
            </w:r>
            <w:r w:rsidR="00D443BB">
              <w:rPr>
                <w:rFonts w:ascii="Arial" w:eastAsia="Times New Roman" w:hAnsi="Arial" w:cs="Arial"/>
                <w:szCs w:val="20"/>
              </w:rPr>
              <w:t>tariat,</w:t>
            </w:r>
            <w:r w:rsidR="0049586F">
              <w:rPr>
                <w:rFonts w:ascii="Arial" w:eastAsia="Times New Roman" w:hAnsi="Arial" w:cs="Arial"/>
                <w:szCs w:val="20"/>
              </w:rPr>
              <w:t xml:space="preserve"> er det behov for å tydeliggjøre h</w:t>
            </w:r>
            <w:r w:rsidR="000028BA">
              <w:rPr>
                <w:rFonts w:ascii="Arial" w:eastAsia="Times New Roman" w:hAnsi="Arial" w:cs="Arial"/>
                <w:szCs w:val="20"/>
              </w:rPr>
              <w:t xml:space="preserve">va </w:t>
            </w:r>
            <w:r w:rsidR="0049586F">
              <w:rPr>
                <w:rFonts w:ascii="Arial" w:eastAsia="Times New Roman" w:hAnsi="Arial" w:cs="Arial"/>
                <w:szCs w:val="20"/>
              </w:rPr>
              <w:t xml:space="preserve">det </w:t>
            </w:r>
            <w:r w:rsidR="000028BA">
              <w:rPr>
                <w:rFonts w:ascii="Arial" w:eastAsia="Times New Roman" w:hAnsi="Arial" w:cs="Arial"/>
                <w:szCs w:val="20"/>
              </w:rPr>
              <w:t xml:space="preserve">innebærer </w:t>
            </w:r>
            <w:r w:rsidR="000028BA" w:rsidRPr="000028BA">
              <w:rPr>
                <w:rFonts w:ascii="Arial" w:eastAsia="Times New Roman" w:hAnsi="Arial" w:cs="Arial"/>
                <w:i/>
                <w:iCs/>
                <w:szCs w:val="20"/>
              </w:rPr>
              <w:t>å følge opp</w:t>
            </w:r>
            <w:r w:rsidR="000028BA">
              <w:rPr>
                <w:rFonts w:ascii="Arial" w:eastAsia="Times New Roman" w:hAnsi="Arial" w:cs="Arial"/>
                <w:i/>
                <w:iCs/>
                <w:szCs w:val="20"/>
              </w:rPr>
              <w:t xml:space="preserve"> samarbeidsavtalene</w:t>
            </w:r>
            <w:r w:rsidR="000028BA" w:rsidRPr="000028BA">
              <w:rPr>
                <w:rFonts w:ascii="Arial" w:eastAsia="Times New Roman" w:hAnsi="Arial" w:cs="Arial"/>
                <w:i/>
                <w:iCs/>
                <w:szCs w:val="20"/>
              </w:rPr>
              <w:t>?</w:t>
            </w:r>
            <w:r w:rsidR="000028BA">
              <w:rPr>
                <w:rFonts w:ascii="Arial" w:eastAsia="Times New Roman" w:hAnsi="Arial" w:cs="Arial"/>
                <w:i/>
                <w:iCs/>
                <w:szCs w:val="20"/>
              </w:rPr>
              <w:t xml:space="preserve"> </w:t>
            </w:r>
            <w:r w:rsidR="00AC1545" w:rsidRPr="004B6FCC">
              <w:rPr>
                <w:rFonts w:ascii="Arial" w:eastAsia="Times New Roman" w:hAnsi="Arial" w:cs="Arial"/>
                <w:szCs w:val="20"/>
              </w:rPr>
              <w:t>Betyr dette</w:t>
            </w:r>
            <w:r w:rsidR="000028BA" w:rsidRPr="000028BA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2471BD">
              <w:rPr>
                <w:rFonts w:ascii="Arial" w:eastAsia="Times New Roman" w:hAnsi="Arial" w:cs="Arial"/>
                <w:szCs w:val="20"/>
              </w:rPr>
              <w:t xml:space="preserve">for eksempel </w:t>
            </w:r>
            <w:r w:rsidR="004B6FCC">
              <w:rPr>
                <w:rFonts w:ascii="Arial" w:eastAsia="Times New Roman" w:hAnsi="Arial" w:cs="Arial"/>
                <w:szCs w:val="20"/>
              </w:rPr>
              <w:t xml:space="preserve">at </w:t>
            </w:r>
            <w:r w:rsidR="000028BA" w:rsidRPr="000028BA">
              <w:rPr>
                <w:rFonts w:ascii="Arial" w:eastAsia="Times New Roman" w:hAnsi="Arial" w:cs="Arial"/>
                <w:szCs w:val="20"/>
              </w:rPr>
              <w:t>de er implementert i praksis?</w:t>
            </w:r>
          </w:p>
        </w:tc>
      </w:tr>
      <w:tr w:rsidR="00DD33A7" w:rsidRPr="00EC63C0" w14:paraId="2144401E" w14:textId="52F3DF9E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1C" w14:textId="2F8DB294" w:rsidR="00DD33A7" w:rsidRPr="00EC63C0" w:rsidRDefault="00D462E5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§ 6-3 Frist for inngåelse av avtale</w:t>
            </w:r>
            <w:r w:rsidR="00DD33A7" w:rsidRPr="00EC63C0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1D" w14:textId="46F8AB50" w:rsidR="00DD33A7" w:rsidRPr="00EC63C0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14:paraId="21444021" w14:textId="63958E33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1F" w14:textId="3131D20B" w:rsidR="00DD33A7" w:rsidRPr="00EC63C0" w:rsidRDefault="00D462E5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§ 6-4 Innsending av avtaler til Helsedirektoratet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20" w14:textId="77777777" w:rsidR="00DD33A7" w:rsidRPr="00EC63C0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462E5" w:rsidRPr="00EC63C0" w14:paraId="612F4210" w14:textId="77777777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B1C306A" w14:textId="2E59E087" w:rsidR="00D462E5" w:rsidRDefault="00D462E5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§ 6-5 Endring og oppsigelse av avtaler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637A2D78" w14:textId="77777777" w:rsidR="00D462E5" w:rsidRPr="00EC63C0" w:rsidRDefault="00D462E5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32CDA" w:rsidRPr="00EC63C0" w14:paraId="7C074BE7" w14:textId="77777777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BF6C7FB" w14:textId="4E2E51D0" w:rsidR="00C32CDA" w:rsidRDefault="00C32CDA" w:rsidP="000C64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§ 6-6 Samarbeid mellom kommuner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4562D80D" w14:textId="77777777" w:rsidR="00C32CDA" w:rsidRPr="00EC63C0" w:rsidRDefault="00C32CDA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14:paraId="21444024" w14:textId="085395DD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27A041A" w14:textId="2855588A" w:rsidR="00DD33A7" w:rsidRDefault="00DD33A7" w:rsidP="000C6471">
            <w:pPr>
              <w:rPr>
                <w:rFonts w:ascii="Arial" w:hAnsi="Arial" w:cs="Arial"/>
                <w:b/>
              </w:rPr>
            </w:pPr>
            <w:r w:rsidRPr="00EC63C0">
              <w:rPr>
                <w:rFonts w:ascii="Arial" w:hAnsi="Arial" w:cs="Arial"/>
                <w:b/>
              </w:rPr>
              <w:lastRenderedPageBreak/>
              <w:t>Kapittel 2</w:t>
            </w:r>
            <w:r w:rsidR="00D462E5">
              <w:rPr>
                <w:rFonts w:ascii="Arial" w:hAnsi="Arial" w:cs="Arial"/>
                <w:b/>
              </w:rPr>
              <w:t xml:space="preserve"> </w:t>
            </w:r>
            <w:r w:rsidR="00C32CDA">
              <w:rPr>
                <w:rFonts w:ascii="Arial" w:hAnsi="Arial" w:cs="Arial"/>
                <w:b/>
              </w:rPr>
              <w:t>Innhold i samarbeidsavtalen</w:t>
            </w:r>
          </w:p>
          <w:p w14:paraId="21444022" w14:textId="41F516D7" w:rsidR="00D462E5" w:rsidRPr="00EC63C0" w:rsidRDefault="00D462E5" w:rsidP="000C6471">
            <w:pPr>
              <w:rPr>
                <w:rFonts w:ascii="Arial" w:hAnsi="Arial" w:cs="Arial"/>
                <w:i/>
              </w:rPr>
            </w:pP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549B8767" w14:textId="41460098" w:rsidR="00DD33A7" w:rsidRDefault="00DF7E86" w:rsidP="00FD07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14079FA1">
              <w:rPr>
                <w:rFonts w:ascii="Arial" w:eastAsia="Times New Roman" w:hAnsi="Arial" w:cs="Arial"/>
              </w:rPr>
              <w:t xml:space="preserve">Bra </w:t>
            </w:r>
            <w:r w:rsidR="52EEC0C0" w:rsidRPr="14079FA1">
              <w:rPr>
                <w:rFonts w:ascii="Arial" w:eastAsia="Times New Roman" w:hAnsi="Arial" w:cs="Arial"/>
              </w:rPr>
              <w:t xml:space="preserve">og </w:t>
            </w:r>
            <w:r w:rsidR="52EEC0C0" w:rsidRPr="1A097F40">
              <w:rPr>
                <w:rFonts w:ascii="Arial" w:eastAsia="Times New Roman" w:hAnsi="Arial" w:cs="Arial"/>
              </w:rPr>
              <w:t xml:space="preserve">viktig </w:t>
            </w:r>
            <w:r w:rsidR="6885260E" w:rsidRPr="1A097F40">
              <w:rPr>
                <w:rFonts w:ascii="Arial" w:eastAsia="Times New Roman" w:hAnsi="Arial" w:cs="Arial"/>
              </w:rPr>
              <w:t>at</w:t>
            </w:r>
            <w:r w:rsidRPr="14079FA1">
              <w:rPr>
                <w:rFonts w:ascii="Arial" w:eastAsia="Times New Roman" w:hAnsi="Arial" w:cs="Arial"/>
              </w:rPr>
              <w:t xml:space="preserve"> lærings- og </w:t>
            </w:r>
            <w:r w:rsidR="6885260E" w:rsidRPr="1BC6CA2B">
              <w:rPr>
                <w:rFonts w:ascii="Arial" w:eastAsia="Times New Roman" w:hAnsi="Arial" w:cs="Arial"/>
              </w:rPr>
              <w:t>mestringsvirk</w:t>
            </w:r>
            <w:r w:rsidR="1284CB86" w:rsidRPr="1BC6CA2B">
              <w:rPr>
                <w:rFonts w:ascii="Arial" w:eastAsia="Times New Roman" w:hAnsi="Arial" w:cs="Arial"/>
              </w:rPr>
              <w:t>somhe</w:t>
            </w:r>
            <w:r w:rsidR="6885260E" w:rsidRPr="1BC6CA2B">
              <w:rPr>
                <w:rFonts w:ascii="Arial" w:eastAsia="Times New Roman" w:hAnsi="Arial" w:cs="Arial"/>
              </w:rPr>
              <w:t xml:space="preserve">t </w:t>
            </w:r>
            <w:r w:rsidRPr="14079FA1">
              <w:rPr>
                <w:rFonts w:ascii="Arial" w:eastAsia="Times New Roman" w:hAnsi="Arial" w:cs="Arial"/>
              </w:rPr>
              <w:t>er inkludert</w:t>
            </w:r>
            <w:r w:rsidR="7CCC72CB" w:rsidRPr="6CBE13D2">
              <w:rPr>
                <w:rFonts w:ascii="Arial" w:eastAsia="Times New Roman" w:hAnsi="Arial" w:cs="Arial"/>
              </w:rPr>
              <w:t>. Vi ser imidlertid</w:t>
            </w:r>
            <w:r w:rsidR="7CCC72CB" w:rsidRPr="71ECAEE9">
              <w:rPr>
                <w:rFonts w:ascii="Arial" w:eastAsia="Times New Roman" w:hAnsi="Arial" w:cs="Arial"/>
              </w:rPr>
              <w:t xml:space="preserve"> behov for </w:t>
            </w:r>
            <w:r w:rsidR="7CCC72CB" w:rsidRPr="35A5B909">
              <w:rPr>
                <w:rFonts w:ascii="Arial" w:eastAsia="Times New Roman" w:hAnsi="Arial" w:cs="Arial"/>
              </w:rPr>
              <w:t xml:space="preserve">at avtalen beskriver </w:t>
            </w:r>
            <w:r w:rsidR="7CCC72CB" w:rsidRPr="0B16ABA1">
              <w:rPr>
                <w:rFonts w:ascii="Arial" w:eastAsia="Times New Roman" w:hAnsi="Arial" w:cs="Arial"/>
              </w:rPr>
              <w:t>samarbeid om lærings-</w:t>
            </w:r>
            <w:r w:rsidR="7CCC72CB" w:rsidRPr="5FB459B0">
              <w:rPr>
                <w:rFonts w:ascii="Arial" w:eastAsia="Times New Roman" w:hAnsi="Arial" w:cs="Arial"/>
              </w:rPr>
              <w:t xml:space="preserve"> og </w:t>
            </w:r>
            <w:r w:rsidR="7CCC72CB" w:rsidRPr="51689760">
              <w:rPr>
                <w:rFonts w:ascii="Arial" w:eastAsia="Times New Roman" w:hAnsi="Arial" w:cs="Arial"/>
              </w:rPr>
              <w:t>mestrings</w:t>
            </w:r>
            <w:r w:rsidR="199AD78D" w:rsidRPr="51689760">
              <w:rPr>
                <w:rFonts w:ascii="Arial" w:eastAsia="Times New Roman" w:hAnsi="Arial" w:cs="Arial"/>
              </w:rPr>
              <w:t>tiltak</w:t>
            </w:r>
            <w:r w:rsidR="7CCC72CB" w:rsidRPr="51689760">
              <w:rPr>
                <w:rFonts w:ascii="Arial" w:eastAsia="Times New Roman" w:hAnsi="Arial" w:cs="Arial"/>
              </w:rPr>
              <w:t xml:space="preserve"> generelt</w:t>
            </w:r>
            <w:r w:rsidR="450CB2E8" w:rsidRPr="7EF1D67F">
              <w:rPr>
                <w:rFonts w:ascii="Arial" w:eastAsia="Times New Roman" w:hAnsi="Arial" w:cs="Arial"/>
              </w:rPr>
              <w:t>, og</w:t>
            </w:r>
            <w:r w:rsidR="593BA383" w:rsidRPr="51689760">
              <w:rPr>
                <w:rFonts w:ascii="Arial" w:eastAsia="Times New Roman" w:hAnsi="Arial" w:cs="Arial"/>
              </w:rPr>
              <w:t xml:space="preserve"> </w:t>
            </w:r>
            <w:r w:rsidR="3D15E746" w:rsidRPr="1F9639A3">
              <w:rPr>
                <w:rFonts w:ascii="Arial" w:eastAsia="Times New Roman" w:hAnsi="Arial" w:cs="Arial"/>
              </w:rPr>
              <w:t xml:space="preserve">ikke </w:t>
            </w:r>
            <w:r w:rsidR="00BC40EB">
              <w:rPr>
                <w:rFonts w:ascii="Arial" w:eastAsia="Times New Roman" w:hAnsi="Arial" w:cs="Arial"/>
              </w:rPr>
              <w:t xml:space="preserve">kun </w:t>
            </w:r>
            <w:r w:rsidR="714F879E" w:rsidRPr="63924178">
              <w:rPr>
                <w:rFonts w:ascii="Arial" w:eastAsia="Times New Roman" w:hAnsi="Arial" w:cs="Arial"/>
              </w:rPr>
              <w:t>avgrenset</w:t>
            </w:r>
            <w:r w:rsidR="3D15E746" w:rsidRPr="1F9639A3">
              <w:rPr>
                <w:rFonts w:ascii="Arial" w:eastAsia="Times New Roman" w:hAnsi="Arial" w:cs="Arial"/>
              </w:rPr>
              <w:t xml:space="preserve"> </w:t>
            </w:r>
            <w:r w:rsidR="3D15E746" w:rsidRPr="53ACA800">
              <w:rPr>
                <w:rFonts w:ascii="Arial" w:eastAsia="Times New Roman" w:hAnsi="Arial" w:cs="Arial"/>
              </w:rPr>
              <w:t>til habilitering</w:t>
            </w:r>
            <w:r w:rsidR="3D15E746" w:rsidRPr="40BC3877">
              <w:rPr>
                <w:rFonts w:ascii="Arial" w:eastAsia="Times New Roman" w:hAnsi="Arial" w:cs="Arial"/>
              </w:rPr>
              <w:t xml:space="preserve">, rehabilitering og de som har behov for koordinerte </w:t>
            </w:r>
            <w:r w:rsidR="3D15E746" w:rsidRPr="697F4FD3">
              <w:rPr>
                <w:rFonts w:ascii="Arial" w:eastAsia="Times New Roman" w:hAnsi="Arial" w:cs="Arial"/>
              </w:rPr>
              <w:t>tjenester</w:t>
            </w:r>
            <w:r w:rsidR="639347A7" w:rsidRPr="7EF1D67F">
              <w:rPr>
                <w:rFonts w:ascii="Arial" w:eastAsia="Times New Roman" w:hAnsi="Arial" w:cs="Arial"/>
              </w:rPr>
              <w:t>.</w:t>
            </w:r>
          </w:p>
          <w:p w14:paraId="21444023" w14:textId="2223177C" w:rsidR="00EE10E0" w:rsidRPr="00EC63C0" w:rsidRDefault="00EE10E0" w:rsidP="00FD07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D33A7" w:rsidRPr="00EC63C0" w14:paraId="21444027" w14:textId="5E6ACAF5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25" w14:textId="01A59240" w:rsidR="00DD33A7" w:rsidRPr="00EC63C0" w:rsidRDefault="00C32CDA" w:rsidP="000C6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§ 6-2 Krav til avtalens innhold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455E4606" w14:textId="4C75CD06" w:rsidR="00DD33A7" w:rsidRPr="00EC63C0" w:rsidRDefault="7A10D3C5" w:rsidP="72A5C55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3D913AE8">
              <w:rPr>
                <w:rFonts w:ascii="Arial" w:eastAsia="Times New Roman" w:hAnsi="Arial" w:cs="Arial"/>
              </w:rPr>
              <w:t xml:space="preserve">Jf. </w:t>
            </w:r>
            <w:r w:rsidR="354BF99B" w:rsidRPr="3D913AE8">
              <w:rPr>
                <w:rFonts w:ascii="Arial" w:eastAsia="Times New Roman" w:hAnsi="Arial" w:cs="Arial"/>
              </w:rPr>
              <w:t xml:space="preserve">overordnet </w:t>
            </w:r>
            <w:r w:rsidRPr="3D913AE8">
              <w:rPr>
                <w:rFonts w:ascii="Arial" w:eastAsia="Times New Roman" w:hAnsi="Arial" w:cs="Arial"/>
              </w:rPr>
              <w:t xml:space="preserve">kommentar </w:t>
            </w:r>
            <w:r w:rsidR="354BF99B" w:rsidRPr="3D913AE8">
              <w:rPr>
                <w:rFonts w:ascii="Arial" w:eastAsia="Times New Roman" w:hAnsi="Arial" w:cs="Arial"/>
              </w:rPr>
              <w:t>til kapittelet</w:t>
            </w:r>
            <w:r w:rsidRPr="3D913AE8">
              <w:rPr>
                <w:rFonts w:ascii="Arial" w:eastAsia="Times New Roman" w:hAnsi="Arial" w:cs="Arial"/>
              </w:rPr>
              <w:t>, h</w:t>
            </w:r>
            <w:r w:rsidR="58CFC2B7" w:rsidRPr="3D913AE8">
              <w:rPr>
                <w:rFonts w:ascii="Arial" w:eastAsia="Times New Roman" w:hAnsi="Arial" w:cs="Arial"/>
              </w:rPr>
              <w:t>er etterlyses</w:t>
            </w:r>
            <w:r w:rsidR="1413ED26" w:rsidRPr="3D913AE8">
              <w:rPr>
                <w:rFonts w:ascii="Arial" w:eastAsia="Times New Roman" w:hAnsi="Arial" w:cs="Arial"/>
              </w:rPr>
              <w:t xml:space="preserve"> samhandling om oppgave- og </w:t>
            </w:r>
            <w:r w:rsidR="21B104FF" w:rsidRPr="3D913AE8">
              <w:rPr>
                <w:rFonts w:ascii="Arial" w:eastAsia="Times New Roman" w:hAnsi="Arial" w:cs="Arial"/>
              </w:rPr>
              <w:t>ansvar</w:t>
            </w:r>
            <w:r w:rsidR="316D5251" w:rsidRPr="3D913AE8">
              <w:rPr>
                <w:rFonts w:ascii="Arial" w:eastAsia="Times New Roman" w:hAnsi="Arial" w:cs="Arial"/>
              </w:rPr>
              <w:t>sfordeling</w:t>
            </w:r>
            <w:r w:rsidR="1413ED26" w:rsidRPr="3D913AE8">
              <w:rPr>
                <w:rFonts w:ascii="Arial" w:eastAsia="Times New Roman" w:hAnsi="Arial" w:cs="Arial"/>
              </w:rPr>
              <w:t xml:space="preserve"> ifm</w:t>
            </w:r>
            <w:r w:rsidR="5C1AD4DD" w:rsidRPr="3D913AE8">
              <w:rPr>
                <w:rFonts w:ascii="Arial" w:eastAsia="Times New Roman" w:hAnsi="Arial" w:cs="Arial"/>
              </w:rPr>
              <w:t>.</w:t>
            </w:r>
            <w:r w:rsidR="1413ED26" w:rsidRPr="3D913AE8">
              <w:rPr>
                <w:rFonts w:ascii="Arial" w:eastAsia="Times New Roman" w:hAnsi="Arial" w:cs="Arial"/>
              </w:rPr>
              <w:t xml:space="preserve"> </w:t>
            </w:r>
            <w:hyperlink r:id="rId12">
              <w:r w:rsidR="1413ED26" w:rsidRPr="3D913AE8">
                <w:rPr>
                  <w:rStyle w:val="Hyperkobling"/>
                  <w:rFonts w:ascii="Arial" w:eastAsia="Times New Roman" w:hAnsi="Arial" w:cs="Arial"/>
                </w:rPr>
                <w:t>lærings- og mestringsvirksomhe</w:t>
              </w:r>
              <w:r w:rsidR="1C02F3EB" w:rsidRPr="3D913AE8">
                <w:rPr>
                  <w:rStyle w:val="Hyperkobling"/>
                  <w:rFonts w:ascii="Arial" w:eastAsia="Times New Roman" w:hAnsi="Arial" w:cs="Arial"/>
                </w:rPr>
                <w:t>t</w:t>
              </w:r>
            </w:hyperlink>
            <w:r w:rsidR="1413ED26" w:rsidRPr="3D913AE8">
              <w:rPr>
                <w:rFonts w:ascii="Arial" w:eastAsia="Times New Roman" w:hAnsi="Arial" w:cs="Arial"/>
              </w:rPr>
              <w:t xml:space="preserve"> </w:t>
            </w:r>
            <w:r w:rsidR="1C450D4A" w:rsidRPr="3D913AE8">
              <w:rPr>
                <w:rFonts w:ascii="Arial" w:eastAsia="Times New Roman" w:hAnsi="Arial" w:cs="Arial"/>
              </w:rPr>
              <w:t xml:space="preserve">mer </w:t>
            </w:r>
            <w:r w:rsidR="21B104FF" w:rsidRPr="3D913AE8">
              <w:rPr>
                <w:rFonts w:ascii="Arial" w:eastAsia="Times New Roman" w:hAnsi="Arial" w:cs="Arial"/>
              </w:rPr>
              <w:t>overordnet</w:t>
            </w:r>
            <w:r w:rsidR="1413ED26" w:rsidRPr="3D913AE8">
              <w:rPr>
                <w:rFonts w:ascii="Arial" w:eastAsia="Times New Roman" w:hAnsi="Arial" w:cs="Arial"/>
              </w:rPr>
              <w:t xml:space="preserve"> og generelt</w:t>
            </w:r>
            <w:r w:rsidR="275BDEFB" w:rsidRPr="3D913AE8">
              <w:rPr>
                <w:rFonts w:ascii="Arial" w:eastAsia="Times New Roman" w:hAnsi="Arial" w:cs="Arial"/>
              </w:rPr>
              <w:t xml:space="preserve"> </w:t>
            </w:r>
            <w:r w:rsidR="159E243B" w:rsidRPr="3D913AE8">
              <w:rPr>
                <w:rFonts w:ascii="Arial" w:eastAsia="Times New Roman" w:hAnsi="Arial" w:cs="Arial"/>
              </w:rPr>
              <w:t>(informasjonsformidling, undervisning og veiledning)</w:t>
            </w:r>
            <w:r w:rsidR="4D074044" w:rsidRPr="3D913AE8">
              <w:rPr>
                <w:rFonts w:ascii="Arial" w:eastAsia="Times New Roman" w:hAnsi="Arial" w:cs="Arial"/>
              </w:rPr>
              <w:t xml:space="preserve">. </w:t>
            </w:r>
            <w:r w:rsidR="1413ED26" w:rsidRPr="3D913AE8">
              <w:rPr>
                <w:rFonts w:ascii="Arial" w:eastAsia="Times New Roman" w:hAnsi="Arial" w:cs="Arial"/>
              </w:rPr>
              <w:t xml:space="preserve"> </w:t>
            </w:r>
          </w:p>
          <w:p w14:paraId="21444026" w14:textId="3B40E48D" w:rsidR="00DD33A7" w:rsidRPr="00EC63C0" w:rsidRDefault="31F4B3F4" w:rsidP="3D913AE8">
            <w:pPr>
              <w:spacing w:after="0" w:line="240" w:lineRule="auto"/>
              <w:rPr>
                <w:rFonts w:ascii="Arial" w:hAnsi="Arial" w:cs="Arial"/>
              </w:rPr>
            </w:pPr>
            <w:r w:rsidRPr="3D913AE8">
              <w:rPr>
                <w:rFonts w:ascii="Arial" w:eastAsia="Times New Roman" w:hAnsi="Arial" w:cs="Arial"/>
              </w:rPr>
              <w:t>Slik</w:t>
            </w:r>
            <w:r w:rsidR="1413ED26" w:rsidRPr="3D913AE8">
              <w:rPr>
                <w:rFonts w:ascii="Arial" w:eastAsia="Times New Roman" w:hAnsi="Arial" w:cs="Arial"/>
              </w:rPr>
              <w:t xml:space="preserve"> det </w:t>
            </w:r>
            <w:r w:rsidRPr="3D913AE8">
              <w:rPr>
                <w:rFonts w:ascii="Arial" w:eastAsia="Times New Roman" w:hAnsi="Arial" w:cs="Arial"/>
              </w:rPr>
              <w:t>står nå synes</w:t>
            </w:r>
            <w:r w:rsidR="1413ED26" w:rsidRPr="3D913AE8">
              <w:rPr>
                <w:rFonts w:ascii="Arial" w:eastAsia="Times New Roman" w:hAnsi="Arial" w:cs="Arial"/>
              </w:rPr>
              <w:t xml:space="preserve"> </w:t>
            </w:r>
            <w:r w:rsidRPr="3D913AE8">
              <w:rPr>
                <w:rFonts w:ascii="Arial" w:eastAsia="Times New Roman" w:hAnsi="Arial" w:cs="Arial"/>
              </w:rPr>
              <w:t>lærings- og mestringstilbud</w:t>
            </w:r>
            <w:r w:rsidR="21B104FF" w:rsidRPr="3D913AE8">
              <w:rPr>
                <w:rFonts w:ascii="Arial" w:eastAsia="Times New Roman" w:hAnsi="Arial" w:cs="Arial"/>
              </w:rPr>
              <w:t xml:space="preserve"> </w:t>
            </w:r>
            <w:r w:rsidR="772FB0BE" w:rsidRPr="3D913AE8">
              <w:rPr>
                <w:rFonts w:ascii="Arial" w:eastAsia="Times New Roman" w:hAnsi="Arial" w:cs="Arial"/>
              </w:rPr>
              <w:t>å være avgrenset til</w:t>
            </w:r>
            <w:r w:rsidR="1413ED26" w:rsidRPr="3D913AE8">
              <w:rPr>
                <w:rFonts w:ascii="Arial" w:eastAsia="Times New Roman" w:hAnsi="Arial" w:cs="Arial"/>
              </w:rPr>
              <w:t xml:space="preserve"> habilitering og rehabilitering</w:t>
            </w:r>
            <w:r w:rsidR="3613240F" w:rsidRPr="3D913AE8">
              <w:rPr>
                <w:rFonts w:ascii="Arial" w:eastAsia="Times New Roman" w:hAnsi="Arial" w:cs="Arial"/>
              </w:rPr>
              <w:t xml:space="preserve"> og </w:t>
            </w:r>
            <w:r w:rsidR="1413ED26" w:rsidRPr="3D913AE8">
              <w:rPr>
                <w:rFonts w:ascii="Arial" w:eastAsia="Times New Roman" w:hAnsi="Arial" w:cs="Arial"/>
              </w:rPr>
              <w:t>de som har behov for koordinerte tjenester</w:t>
            </w:r>
            <w:r w:rsidR="4F51E215" w:rsidRPr="3D913AE8">
              <w:rPr>
                <w:rFonts w:ascii="Arial" w:eastAsia="Times New Roman" w:hAnsi="Arial" w:cs="Arial"/>
              </w:rPr>
              <w:t>.</w:t>
            </w:r>
            <w:r w:rsidR="1413ED26" w:rsidRPr="3D913AE8">
              <w:rPr>
                <w:rFonts w:ascii="Arial" w:hAnsi="Arial" w:cs="Arial"/>
              </w:rPr>
              <w:t xml:space="preserve"> </w:t>
            </w:r>
            <w:r w:rsidR="55020A70" w:rsidRPr="3D913AE8">
              <w:rPr>
                <w:rFonts w:ascii="Arial" w:hAnsi="Arial" w:cs="Arial"/>
              </w:rPr>
              <w:t xml:space="preserve">Det er viktig å få frem </w:t>
            </w:r>
            <w:r w:rsidR="55257165" w:rsidRPr="3D913AE8">
              <w:rPr>
                <w:rFonts w:ascii="Arial" w:hAnsi="Arial" w:cs="Arial"/>
              </w:rPr>
              <w:t xml:space="preserve">bredden i </w:t>
            </w:r>
            <w:r w:rsidR="55020A70" w:rsidRPr="3D913AE8">
              <w:rPr>
                <w:rFonts w:ascii="Arial" w:hAnsi="Arial" w:cs="Arial"/>
              </w:rPr>
              <w:t>læring</w:t>
            </w:r>
            <w:r w:rsidR="7FF0C316" w:rsidRPr="3D913AE8">
              <w:rPr>
                <w:rFonts w:ascii="Arial" w:hAnsi="Arial" w:cs="Arial"/>
              </w:rPr>
              <w:t>s-</w:t>
            </w:r>
            <w:r w:rsidR="55020A70" w:rsidRPr="3D913AE8">
              <w:rPr>
                <w:rFonts w:ascii="Arial" w:hAnsi="Arial" w:cs="Arial"/>
              </w:rPr>
              <w:t xml:space="preserve"> og mestring</w:t>
            </w:r>
            <w:r w:rsidR="3F929E7A" w:rsidRPr="3D913AE8">
              <w:rPr>
                <w:rFonts w:ascii="Arial" w:hAnsi="Arial" w:cs="Arial"/>
              </w:rPr>
              <w:t xml:space="preserve">stilbud og at disse tilbudene er aktuelle i alt fra forebygging og helsefremming til rehabilitering og palliativ omsorg. </w:t>
            </w:r>
            <w:r w:rsidR="55020A70" w:rsidRPr="3D913AE8">
              <w:rPr>
                <w:rFonts w:ascii="Arial" w:hAnsi="Arial" w:cs="Arial"/>
              </w:rPr>
              <w:t xml:space="preserve"> </w:t>
            </w:r>
          </w:p>
        </w:tc>
      </w:tr>
      <w:tr w:rsidR="00DD33A7" w:rsidRPr="00EC63C0" w14:paraId="2144402A" w14:textId="55ED60B6" w:rsidTr="3D913AE8">
        <w:trPr>
          <w:trHeight w:val="464"/>
        </w:trPr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28" w14:textId="62B28E49" w:rsidR="00DD33A7" w:rsidRPr="00EC63C0" w:rsidRDefault="00C32CDA" w:rsidP="000C647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  <w:i/>
              </w:rPr>
              <w:t>Pkt.1. Enighet om ansvar for oppgaver og aktuelle tiltak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29" w14:textId="23CA3F24" w:rsidR="00DD33A7" w:rsidRPr="00EC63C0" w:rsidRDefault="00DD33A7" w:rsidP="00FD073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D33A7" w:rsidRPr="00EC63C0" w14:paraId="2144402D" w14:textId="1261B883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2B" w14:textId="3F724B1A" w:rsidR="00DD33A7" w:rsidRPr="00EC63C0" w:rsidRDefault="00C32CDA" w:rsidP="000C64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Pkt. 2 Koordinerte tjenester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2C" w14:textId="041F86C1" w:rsidR="00400EB0" w:rsidRPr="00EC63C0" w:rsidRDefault="00C93E8C" w:rsidP="00FD0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Mht. d</w:t>
            </w:r>
            <w:r w:rsidR="00DF7E86">
              <w:rPr>
                <w:rFonts w:ascii="Arial" w:hAnsi="Arial" w:cs="Arial"/>
              </w:rPr>
              <w:t xml:space="preserve">e som har behov for </w:t>
            </w:r>
            <w:r w:rsidR="00DF7E86" w:rsidRPr="00EE10E0">
              <w:rPr>
                <w:rFonts w:ascii="Arial" w:hAnsi="Arial" w:cs="Arial"/>
                <w:i/>
                <w:iCs/>
              </w:rPr>
              <w:t>koordinerte tjenester</w:t>
            </w:r>
            <w:r w:rsidR="002238F4">
              <w:rPr>
                <w:rFonts w:ascii="Arial" w:hAnsi="Arial" w:cs="Arial"/>
                <w:i/>
                <w:iCs/>
              </w:rPr>
              <w:t xml:space="preserve">; </w:t>
            </w:r>
            <w:r w:rsidR="002238F4">
              <w:rPr>
                <w:rFonts w:ascii="Arial" w:hAnsi="Arial" w:cs="Arial"/>
              </w:rPr>
              <w:t>i</w:t>
            </w:r>
            <w:r w:rsidR="00400EB0">
              <w:rPr>
                <w:rFonts w:ascii="Arial" w:hAnsi="Arial" w:cs="Arial"/>
              </w:rPr>
              <w:t>nnebærer det a</w:t>
            </w:r>
            <w:r w:rsidR="00EE10E0">
              <w:rPr>
                <w:rFonts w:ascii="Arial" w:hAnsi="Arial" w:cs="Arial"/>
              </w:rPr>
              <w:t>ll innleggelse og utskriving</w:t>
            </w:r>
            <w:r w:rsidR="6016F37A" w:rsidRPr="1B553A61">
              <w:rPr>
                <w:rFonts w:ascii="Arial" w:hAnsi="Arial" w:cs="Arial"/>
              </w:rPr>
              <w:t>?</w:t>
            </w:r>
            <w:r w:rsidR="00400EB0">
              <w:rPr>
                <w:rFonts w:ascii="Arial" w:hAnsi="Arial" w:cs="Arial"/>
              </w:rPr>
              <w:t xml:space="preserve"> </w:t>
            </w:r>
            <w:r w:rsidR="2FB79A4C" w:rsidRPr="3F382EB2">
              <w:rPr>
                <w:rFonts w:ascii="Arial" w:hAnsi="Arial" w:cs="Arial"/>
              </w:rPr>
              <w:t>(Jf</w:t>
            </w:r>
            <w:r w:rsidR="7D6F2200" w:rsidRPr="3F382EB2">
              <w:rPr>
                <w:rFonts w:ascii="Arial" w:hAnsi="Arial" w:cs="Arial"/>
              </w:rPr>
              <w:t xml:space="preserve">. </w:t>
            </w:r>
            <w:r w:rsidR="2FB79A4C" w:rsidRPr="3F382EB2">
              <w:rPr>
                <w:rFonts w:ascii="Arial" w:hAnsi="Arial" w:cs="Arial"/>
              </w:rPr>
              <w:t>kommentar</w:t>
            </w:r>
            <w:r w:rsidR="00400EB0">
              <w:rPr>
                <w:rFonts w:ascii="Arial" w:hAnsi="Arial" w:cs="Arial"/>
              </w:rPr>
              <w:t xml:space="preserve"> §6-2</w:t>
            </w:r>
            <w:r w:rsidR="2FB79A4C" w:rsidRPr="41088479">
              <w:rPr>
                <w:rFonts w:ascii="Arial" w:hAnsi="Arial" w:cs="Arial"/>
              </w:rPr>
              <w:t>)</w:t>
            </w:r>
          </w:p>
        </w:tc>
      </w:tr>
      <w:tr w:rsidR="00DD33A7" w:rsidRPr="00EC63C0" w14:paraId="21444030" w14:textId="32EBC15C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2E" w14:textId="35DA9E49" w:rsidR="00DD33A7" w:rsidRPr="00C32CDA" w:rsidRDefault="00C32CDA" w:rsidP="000C6471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Pkt. 3 Innleggelse i sykehus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2F" w14:textId="32B43837" w:rsidR="00DD33A7" w:rsidRPr="00EC63C0" w:rsidRDefault="2FC92781" w:rsidP="00FD0736">
            <w:pPr>
              <w:rPr>
                <w:rFonts w:ascii="Arial" w:hAnsi="Arial" w:cs="Arial"/>
              </w:rPr>
            </w:pPr>
            <w:r w:rsidRPr="3D913AE8">
              <w:rPr>
                <w:rFonts w:ascii="Arial" w:hAnsi="Arial" w:cs="Arial"/>
              </w:rPr>
              <w:t xml:space="preserve">Her </w:t>
            </w:r>
            <w:r w:rsidR="5669E67C" w:rsidRPr="3D913AE8">
              <w:rPr>
                <w:rFonts w:ascii="Arial" w:hAnsi="Arial" w:cs="Arial"/>
              </w:rPr>
              <w:t>etterlyser vi</w:t>
            </w:r>
            <w:r w:rsidR="1413ED26" w:rsidRPr="3D913AE8">
              <w:rPr>
                <w:rFonts w:ascii="Arial" w:hAnsi="Arial" w:cs="Arial"/>
              </w:rPr>
              <w:t xml:space="preserve"> tiltak knyttet til behov for informasjonsformidling, både til pasient</w:t>
            </w:r>
            <w:r w:rsidR="0596E24C" w:rsidRPr="3D913AE8">
              <w:rPr>
                <w:rFonts w:ascii="Arial" w:hAnsi="Arial" w:cs="Arial"/>
              </w:rPr>
              <w:t>er</w:t>
            </w:r>
            <w:r w:rsidR="1413ED26" w:rsidRPr="3D913AE8">
              <w:rPr>
                <w:rFonts w:ascii="Arial" w:hAnsi="Arial" w:cs="Arial"/>
              </w:rPr>
              <w:t xml:space="preserve"> og pårørende.</w:t>
            </w:r>
          </w:p>
        </w:tc>
      </w:tr>
      <w:tr w:rsidR="00DD33A7" w:rsidRPr="00EC63C0" w14:paraId="21444033" w14:textId="2A4B69F6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31" w14:textId="00F6AC77" w:rsidR="00DD33A7" w:rsidRPr="00C32CDA" w:rsidRDefault="00C32CDA" w:rsidP="000C6471">
            <w:pPr>
              <w:rPr>
                <w:rFonts w:ascii="Arial" w:hAnsi="Arial" w:cs="Arial"/>
                <w:bCs/>
                <w:i/>
                <w:iCs/>
              </w:rPr>
            </w:pPr>
            <w:r w:rsidRPr="00C32CDA">
              <w:rPr>
                <w:rFonts w:ascii="Arial" w:hAnsi="Arial" w:cs="Arial"/>
                <w:bCs/>
                <w:i/>
                <w:iCs/>
              </w:rPr>
              <w:t>Pkt. 4</w:t>
            </w:r>
            <w:r>
              <w:rPr>
                <w:rFonts w:ascii="Arial" w:hAnsi="Arial" w:cs="Arial"/>
                <w:bCs/>
                <w:i/>
                <w:iCs/>
              </w:rPr>
              <w:t xml:space="preserve"> Kommunale tilbud om døgnopphold for øyeblikkelig hjelp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32" w14:textId="77777777"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14:paraId="21444036" w14:textId="3C1689B9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34" w14:textId="6A07CC31" w:rsidR="00DD33A7" w:rsidRPr="00C32CDA" w:rsidRDefault="00C32CDA" w:rsidP="000C6471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Pkt. 5 Utskrivningsklare pasienter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35" w14:textId="4E907387" w:rsidR="00DD33A7" w:rsidRPr="00EE10E0" w:rsidRDefault="6756F13E" w:rsidP="3D913AE8">
            <w:pPr>
              <w:rPr>
                <w:rFonts w:ascii="Arial" w:hAnsi="Arial" w:cs="Arial"/>
              </w:rPr>
            </w:pPr>
            <w:r w:rsidRPr="3D913AE8">
              <w:rPr>
                <w:rFonts w:ascii="Arial" w:hAnsi="Arial" w:cs="Arial"/>
              </w:rPr>
              <w:t xml:space="preserve">Her </w:t>
            </w:r>
            <w:r w:rsidR="1B1FAA13" w:rsidRPr="3D913AE8">
              <w:rPr>
                <w:rFonts w:ascii="Arial" w:hAnsi="Arial" w:cs="Arial"/>
              </w:rPr>
              <w:t>brukes</w:t>
            </w:r>
            <w:r w:rsidRPr="3D913AE8">
              <w:rPr>
                <w:rFonts w:ascii="Arial" w:hAnsi="Arial" w:cs="Arial"/>
              </w:rPr>
              <w:t xml:space="preserve"> informasjons</w:t>
            </w:r>
            <w:r w:rsidRPr="3D913AE8">
              <w:rPr>
                <w:rFonts w:ascii="Arial" w:hAnsi="Arial" w:cs="Arial"/>
                <w:i/>
                <w:iCs/>
              </w:rPr>
              <w:t>overføring</w:t>
            </w:r>
            <w:r w:rsidRPr="3D913AE8">
              <w:rPr>
                <w:rFonts w:ascii="Arial" w:hAnsi="Arial" w:cs="Arial"/>
              </w:rPr>
              <w:t xml:space="preserve"> </w:t>
            </w:r>
            <w:r w:rsidR="252D5206" w:rsidRPr="3D913AE8">
              <w:rPr>
                <w:rFonts w:ascii="Arial" w:hAnsi="Arial" w:cs="Arial"/>
              </w:rPr>
              <w:t>som begrep</w:t>
            </w:r>
            <w:r w:rsidR="0F98B6B9" w:rsidRPr="3D913AE8">
              <w:rPr>
                <w:rFonts w:ascii="Arial" w:hAnsi="Arial" w:cs="Arial"/>
              </w:rPr>
              <w:t xml:space="preserve">. </w:t>
            </w:r>
            <w:r w:rsidR="13DF9950" w:rsidRPr="3D913AE8">
              <w:rPr>
                <w:rFonts w:ascii="Arial" w:hAnsi="Arial" w:cs="Arial"/>
              </w:rPr>
              <w:t>Kanskje e</w:t>
            </w:r>
            <w:r w:rsidR="5E759132" w:rsidRPr="3D913AE8">
              <w:rPr>
                <w:rFonts w:ascii="Arial" w:hAnsi="Arial" w:cs="Arial"/>
              </w:rPr>
              <w:t>r informasjons</w:t>
            </w:r>
            <w:r w:rsidR="5E759132" w:rsidRPr="3D913AE8">
              <w:rPr>
                <w:rFonts w:ascii="Arial" w:hAnsi="Arial" w:cs="Arial"/>
                <w:i/>
                <w:iCs/>
              </w:rPr>
              <w:t>formidling</w:t>
            </w:r>
            <w:r w:rsidR="5E759132" w:rsidRPr="3D913AE8">
              <w:rPr>
                <w:rFonts w:ascii="Arial" w:hAnsi="Arial" w:cs="Arial"/>
              </w:rPr>
              <w:t xml:space="preserve"> </w:t>
            </w:r>
            <w:r w:rsidR="48310333" w:rsidRPr="3D913AE8">
              <w:rPr>
                <w:rFonts w:ascii="Arial" w:hAnsi="Arial" w:cs="Arial"/>
              </w:rPr>
              <w:t>mer passende</w:t>
            </w:r>
            <w:r w:rsidR="5E759132" w:rsidRPr="3D913AE8">
              <w:rPr>
                <w:rFonts w:ascii="Arial" w:hAnsi="Arial" w:cs="Arial"/>
              </w:rPr>
              <w:t>?</w:t>
            </w:r>
          </w:p>
        </w:tc>
      </w:tr>
      <w:tr w:rsidR="00DD33A7" w:rsidRPr="00EC63C0" w14:paraId="21444039" w14:textId="1D274472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37" w14:textId="434D714A" w:rsidR="00DD33A7" w:rsidRPr="00C32CDA" w:rsidRDefault="00C32CDA" w:rsidP="000C6471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Pkt. 6 Kunnskapsoverføring og informasjonsutveksling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07556F4C" w14:textId="67AB5086" w:rsidR="00DD33A7" w:rsidRDefault="5E759132" w:rsidP="3D913AE8">
            <w:pPr>
              <w:rPr>
                <w:rFonts w:ascii="Arial" w:hAnsi="Arial" w:cs="Arial"/>
              </w:rPr>
            </w:pPr>
            <w:r w:rsidRPr="3D913AE8">
              <w:rPr>
                <w:rFonts w:ascii="Arial" w:hAnsi="Arial" w:cs="Arial"/>
              </w:rPr>
              <w:t xml:space="preserve">Kan </w:t>
            </w:r>
            <w:r w:rsidR="33C4E9FD" w:rsidRPr="3D913AE8">
              <w:rPr>
                <w:rFonts w:ascii="Arial" w:hAnsi="Arial" w:cs="Arial"/>
              </w:rPr>
              <w:t xml:space="preserve">en mer hensiktsmessig </w:t>
            </w:r>
            <w:r w:rsidRPr="3D913AE8">
              <w:rPr>
                <w:rFonts w:ascii="Arial" w:hAnsi="Arial" w:cs="Arial"/>
              </w:rPr>
              <w:t>overskrift være «Kunnskaps- og informasjons</w:t>
            </w:r>
            <w:r w:rsidRPr="3D913AE8">
              <w:rPr>
                <w:rFonts w:ascii="Arial" w:hAnsi="Arial" w:cs="Arial"/>
                <w:i/>
                <w:iCs/>
              </w:rPr>
              <w:t>utveksling</w:t>
            </w:r>
            <w:r w:rsidRPr="3D913AE8">
              <w:rPr>
                <w:rFonts w:ascii="Arial" w:hAnsi="Arial" w:cs="Arial"/>
              </w:rPr>
              <w:t>»? (</w:t>
            </w:r>
            <w:r w:rsidR="21279424" w:rsidRPr="3D913AE8">
              <w:rPr>
                <w:rFonts w:ascii="Arial" w:hAnsi="Arial" w:cs="Arial"/>
              </w:rPr>
              <w:t>Dette b</w:t>
            </w:r>
            <w:r w:rsidR="037FE7AF" w:rsidRPr="3D913AE8">
              <w:rPr>
                <w:rFonts w:ascii="Arial" w:hAnsi="Arial" w:cs="Arial"/>
              </w:rPr>
              <w:t>ør i så tilfelle j</w:t>
            </w:r>
            <w:r w:rsidRPr="3D913AE8">
              <w:rPr>
                <w:rFonts w:ascii="Arial" w:hAnsi="Arial" w:cs="Arial"/>
              </w:rPr>
              <w:t xml:space="preserve">usteres </w:t>
            </w:r>
            <w:r w:rsidR="037FE7AF" w:rsidRPr="3D913AE8">
              <w:rPr>
                <w:rFonts w:ascii="Arial" w:hAnsi="Arial" w:cs="Arial"/>
              </w:rPr>
              <w:t>gjennom</w:t>
            </w:r>
            <w:r w:rsidRPr="3D913AE8">
              <w:rPr>
                <w:rFonts w:ascii="Arial" w:hAnsi="Arial" w:cs="Arial"/>
              </w:rPr>
              <w:t xml:space="preserve"> hele dokumentet)</w:t>
            </w:r>
          </w:p>
          <w:p w14:paraId="21444038" w14:textId="03580C5F" w:rsidR="0061026B" w:rsidRPr="0061026B" w:rsidRDefault="2C5433BA" w:rsidP="3D913AE8">
            <w:pPr>
              <w:rPr>
                <w:rFonts w:ascii="Arial" w:hAnsi="Arial" w:cs="Arial"/>
              </w:rPr>
            </w:pPr>
            <w:r w:rsidRPr="3D913AE8">
              <w:rPr>
                <w:rFonts w:ascii="Arial" w:hAnsi="Arial" w:cs="Arial"/>
              </w:rPr>
              <w:lastRenderedPageBreak/>
              <w:t>Mht. kompetansedeling</w:t>
            </w:r>
            <w:r w:rsidR="176B6ED7" w:rsidRPr="3D913AE8">
              <w:rPr>
                <w:rFonts w:ascii="Arial" w:hAnsi="Arial" w:cs="Arial"/>
              </w:rPr>
              <w:t xml:space="preserve"> foreslår vi</w:t>
            </w:r>
            <w:r w:rsidR="5E759132" w:rsidRPr="3D913AE8">
              <w:rPr>
                <w:rFonts w:ascii="Arial" w:hAnsi="Arial" w:cs="Arial"/>
              </w:rPr>
              <w:t xml:space="preserve"> </w:t>
            </w:r>
            <w:r w:rsidR="4D0A5703" w:rsidRPr="3D913AE8">
              <w:rPr>
                <w:rFonts w:ascii="Arial" w:hAnsi="Arial" w:cs="Arial"/>
              </w:rPr>
              <w:t>å føye til</w:t>
            </w:r>
            <w:r w:rsidR="5E759132" w:rsidRPr="3D913AE8">
              <w:rPr>
                <w:rFonts w:ascii="Arial" w:hAnsi="Arial" w:cs="Arial"/>
              </w:rPr>
              <w:t xml:space="preserve"> lenke til </w:t>
            </w:r>
            <w:hyperlink r:id="rId13">
              <w:r w:rsidR="5E759132" w:rsidRPr="3D913AE8">
                <w:rPr>
                  <w:rStyle w:val="Hyperkobling"/>
                  <w:rFonts w:ascii="Arial" w:hAnsi="Arial" w:cs="Arial"/>
                </w:rPr>
                <w:t>www.mestring.no</w:t>
              </w:r>
            </w:hyperlink>
          </w:p>
        </w:tc>
      </w:tr>
      <w:tr w:rsidR="00DD33A7" w:rsidRPr="00EC63C0" w14:paraId="2144403C" w14:textId="5B982128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3A" w14:textId="032436EF" w:rsidR="00DD33A7" w:rsidRPr="00E1174B" w:rsidRDefault="00C32CDA" w:rsidP="000C6471">
            <w:pPr>
              <w:rPr>
                <w:rFonts w:ascii="Arial" w:hAnsi="Arial" w:cs="Arial"/>
                <w:bCs/>
                <w:i/>
                <w:iCs/>
              </w:rPr>
            </w:pPr>
            <w:r w:rsidRPr="00E1174B">
              <w:rPr>
                <w:rFonts w:ascii="Arial" w:hAnsi="Arial" w:cs="Arial"/>
                <w:bCs/>
                <w:i/>
                <w:iCs/>
              </w:rPr>
              <w:lastRenderedPageBreak/>
              <w:t xml:space="preserve">Pkt. </w:t>
            </w:r>
            <w:r w:rsidR="00E1174B" w:rsidRPr="00E1174B">
              <w:rPr>
                <w:rFonts w:ascii="Arial" w:hAnsi="Arial" w:cs="Arial"/>
                <w:bCs/>
                <w:i/>
                <w:iCs/>
              </w:rPr>
              <w:t>7 Forskning og utdanning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3B" w14:textId="77777777"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14:paraId="2144403F" w14:textId="7DA944E7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3D" w14:textId="50D94F02" w:rsidR="00DD33A7" w:rsidRPr="00E1174B" w:rsidRDefault="00E1174B" w:rsidP="000C6471">
            <w:pPr>
              <w:rPr>
                <w:rFonts w:ascii="Arial" w:hAnsi="Arial" w:cs="Arial"/>
                <w:bCs/>
                <w:i/>
                <w:iCs/>
              </w:rPr>
            </w:pPr>
            <w:r w:rsidRPr="00E1174B">
              <w:rPr>
                <w:rFonts w:ascii="Arial" w:hAnsi="Arial" w:cs="Arial"/>
                <w:bCs/>
                <w:i/>
                <w:iCs/>
              </w:rPr>
              <w:t xml:space="preserve">Pkt. 8 Jordmortjenester 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3E" w14:textId="77777777"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14:paraId="21444042" w14:textId="23181A2A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40" w14:textId="43A96544" w:rsidR="00DD33A7" w:rsidRPr="00E1174B" w:rsidRDefault="00E1174B" w:rsidP="000C6471">
            <w:pPr>
              <w:rPr>
                <w:rFonts w:ascii="Arial" w:hAnsi="Arial" w:cs="Arial"/>
                <w:bCs/>
                <w:i/>
                <w:iCs/>
              </w:rPr>
            </w:pPr>
            <w:r w:rsidRPr="00E1174B">
              <w:rPr>
                <w:rFonts w:ascii="Arial" w:hAnsi="Arial" w:cs="Arial"/>
                <w:bCs/>
                <w:i/>
                <w:iCs/>
              </w:rPr>
              <w:t>Pkt. 9 Lokale IKT-løsninger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41" w14:textId="77777777"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14:paraId="21444045" w14:textId="07589610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43" w14:textId="50F389D1" w:rsidR="00DD33A7" w:rsidRPr="00E1174B" w:rsidRDefault="00E1174B" w:rsidP="000C6471">
            <w:pPr>
              <w:rPr>
                <w:rFonts w:ascii="Arial" w:hAnsi="Arial" w:cs="Arial"/>
                <w:bCs/>
                <w:i/>
                <w:iCs/>
              </w:rPr>
            </w:pPr>
            <w:r w:rsidRPr="00E1174B">
              <w:rPr>
                <w:rFonts w:ascii="Arial" w:hAnsi="Arial" w:cs="Arial"/>
                <w:bCs/>
                <w:i/>
                <w:iCs/>
              </w:rPr>
              <w:t>Pkt. 10 Forebygging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3EA7D473" w14:textId="14FCB3E5" w:rsidR="00FC1962" w:rsidRDefault="5E759132" w:rsidP="3D913AE8">
            <w:pPr>
              <w:rPr>
                <w:rFonts w:ascii="Arial" w:hAnsi="Arial" w:cs="Arial"/>
              </w:rPr>
            </w:pPr>
            <w:r w:rsidRPr="3D913AE8">
              <w:rPr>
                <w:rFonts w:ascii="Arial" w:hAnsi="Arial" w:cs="Arial"/>
              </w:rPr>
              <w:t xml:space="preserve">Forslag til kulepunkt 2 under </w:t>
            </w:r>
            <w:r w:rsidRPr="3D913AE8">
              <w:rPr>
                <w:rFonts w:ascii="Arial" w:hAnsi="Arial" w:cs="Arial"/>
                <w:i/>
                <w:iCs/>
              </w:rPr>
              <w:t xml:space="preserve">bør </w:t>
            </w:r>
            <w:r w:rsidRPr="3D913AE8">
              <w:rPr>
                <w:rFonts w:ascii="Arial" w:hAnsi="Arial" w:cs="Arial"/>
              </w:rPr>
              <w:t>beskrive: Samarbeid om lærings- og mestringstilbud (Frisklivstilbud er per definisjon en form for lærings- og mestringstilbud).</w:t>
            </w:r>
          </w:p>
          <w:p w14:paraId="5197DB3F" w14:textId="545A57B9" w:rsidR="00442408" w:rsidRDefault="00FC1962" w:rsidP="00FD07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Spørsmål mht.</w:t>
            </w:r>
            <w:r w:rsidR="00442408">
              <w:rPr>
                <w:rFonts w:ascii="Arial" w:hAnsi="Arial" w:cs="Arial"/>
                <w:bCs/>
              </w:rPr>
              <w:t xml:space="preserve"> første kulepunkt</w:t>
            </w:r>
            <w:r>
              <w:rPr>
                <w:rFonts w:ascii="Arial" w:hAnsi="Arial" w:cs="Arial"/>
                <w:bCs/>
              </w:rPr>
              <w:t>: E</w:t>
            </w:r>
            <w:r w:rsidR="00442408">
              <w:rPr>
                <w:rFonts w:ascii="Arial" w:hAnsi="Arial" w:cs="Arial"/>
                <w:bCs/>
              </w:rPr>
              <w:t>r de</w:t>
            </w:r>
            <w:r>
              <w:rPr>
                <w:rFonts w:ascii="Arial" w:hAnsi="Arial" w:cs="Arial"/>
                <w:bCs/>
              </w:rPr>
              <w:t xml:space="preserve">tte </w:t>
            </w:r>
            <w:r w:rsidR="00442408">
              <w:rPr>
                <w:rFonts w:ascii="Arial" w:hAnsi="Arial" w:cs="Arial"/>
                <w:bCs/>
              </w:rPr>
              <w:t>mer en overskrift?</w:t>
            </w:r>
          </w:p>
          <w:p w14:paraId="21444044" w14:textId="09873C75" w:rsidR="0061026B" w:rsidRPr="0061026B" w:rsidRDefault="00715719" w:rsidP="00FD07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Kanskje </w:t>
            </w:r>
            <w:r w:rsidR="00700EFF">
              <w:rPr>
                <w:rFonts w:ascii="Arial" w:hAnsi="Arial" w:cs="Arial"/>
                <w:bCs/>
              </w:rPr>
              <w:t>kan r</w:t>
            </w:r>
            <w:r w:rsidR="0061026B">
              <w:rPr>
                <w:rFonts w:ascii="Arial" w:hAnsi="Arial" w:cs="Arial"/>
                <w:bCs/>
              </w:rPr>
              <w:t>ekkefølgen i denne listen</w:t>
            </w:r>
            <w:r w:rsidR="00700EFF">
              <w:rPr>
                <w:rFonts w:ascii="Arial" w:hAnsi="Arial" w:cs="Arial"/>
                <w:bCs/>
              </w:rPr>
              <w:t xml:space="preserve"> </w:t>
            </w:r>
            <w:r w:rsidR="00715C9F">
              <w:rPr>
                <w:rFonts w:ascii="Arial" w:hAnsi="Arial" w:cs="Arial"/>
                <w:bCs/>
              </w:rPr>
              <w:t>justeres.</w:t>
            </w:r>
            <w:r w:rsidR="0061026B">
              <w:rPr>
                <w:rFonts w:ascii="Arial" w:hAnsi="Arial" w:cs="Arial"/>
                <w:bCs/>
              </w:rPr>
              <w:t xml:space="preserve"> </w:t>
            </w:r>
            <w:r w:rsidR="00442408">
              <w:rPr>
                <w:rFonts w:ascii="Arial" w:hAnsi="Arial" w:cs="Arial"/>
                <w:bCs/>
              </w:rPr>
              <w:t>Samarbeid om overordnede tiltak bør komme foran mer konkrete tiltak. Samarbeid om helsekompetanse og folkehelse bør løftes opp.</w:t>
            </w:r>
          </w:p>
        </w:tc>
      </w:tr>
      <w:tr w:rsidR="00DD33A7" w:rsidRPr="00EC63C0" w14:paraId="21444048" w14:textId="36BCE618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46" w14:textId="1AB16166" w:rsidR="00DD33A7" w:rsidRPr="00E1174B" w:rsidRDefault="00E1174B" w:rsidP="000C6471">
            <w:pPr>
              <w:rPr>
                <w:rFonts w:ascii="Arial" w:hAnsi="Arial" w:cs="Arial"/>
                <w:bCs/>
                <w:i/>
                <w:iCs/>
              </w:rPr>
            </w:pPr>
            <w:r w:rsidRPr="00E1174B">
              <w:rPr>
                <w:rFonts w:ascii="Arial" w:hAnsi="Arial" w:cs="Arial"/>
                <w:bCs/>
                <w:i/>
                <w:iCs/>
              </w:rPr>
              <w:t>Pkt. 11 Beredskapsplaner og planer for den akuttmedisinske kjeden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47" w14:textId="77777777"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  <w:tr w:rsidR="00DD33A7" w:rsidRPr="00EC63C0" w14:paraId="2144404B" w14:textId="356AF652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49" w14:textId="2D7ECF24" w:rsidR="00DD33A7" w:rsidRPr="00E1174B" w:rsidRDefault="00E1174B" w:rsidP="000C6471">
            <w:pPr>
              <w:rPr>
                <w:rFonts w:ascii="Arial" w:hAnsi="Arial" w:cs="Arial"/>
                <w:bCs/>
                <w:i/>
                <w:iCs/>
              </w:rPr>
            </w:pPr>
            <w:r w:rsidRPr="00E1174B">
              <w:rPr>
                <w:rFonts w:ascii="Arial" w:hAnsi="Arial" w:cs="Arial"/>
                <w:bCs/>
                <w:i/>
                <w:iCs/>
              </w:rPr>
              <w:t>Pkt. 12 Utvikling og planlegging av tjenestene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1378E226" w14:textId="11094796" w:rsidR="000951C3" w:rsidRDefault="52DB396A" w:rsidP="3D913AE8">
            <w:pPr>
              <w:rPr>
                <w:rFonts w:ascii="Arial" w:hAnsi="Arial" w:cs="Arial"/>
              </w:rPr>
            </w:pPr>
            <w:r w:rsidRPr="3D913AE8">
              <w:rPr>
                <w:rFonts w:ascii="Arial" w:hAnsi="Arial" w:cs="Arial"/>
              </w:rPr>
              <w:t xml:space="preserve">Denne delen av avtalen </w:t>
            </w:r>
            <w:r w:rsidR="37BCD938" w:rsidRPr="3D913AE8">
              <w:rPr>
                <w:rFonts w:ascii="Arial" w:hAnsi="Arial" w:cs="Arial"/>
              </w:rPr>
              <w:t>er noe vanskelig tilgjengelig. K</w:t>
            </w:r>
            <w:r w:rsidRPr="3D913AE8">
              <w:rPr>
                <w:rFonts w:ascii="Arial" w:hAnsi="Arial" w:cs="Arial"/>
              </w:rPr>
              <w:t>an</w:t>
            </w:r>
            <w:r w:rsidR="06BD4321" w:rsidRPr="3D913AE8">
              <w:rPr>
                <w:rFonts w:ascii="Arial" w:hAnsi="Arial" w:cs="Arial"/>
              </w:rPr>
              <w:t>skje kan</w:t>
            </w:r>
            <w:r w:rsidRPr="3D913AE8">
              <w:rPr>
                <w:rFonts w:ascii="Arial" w:hAnsi="Arial" w:cs="Arial"/>
              </w:rPr>
              <w:t xml:space="preserve"> </w:t>
            </w:r>
            <w:r w:rsidR="37BCD938" w:rsidRPr="3D913AE8">
              <w:rPr>
                <w:rFonts w:ascii="Arial" w:hAnsi="Arial" w:cs="Arial"/>
              </w:rPr>
              <w:t xml:space="preserve">den </w:t>
            </w:r>
            <w:r w:rsidRPr="3D913AE8">
              <w:rPr>
                <w:rFonts w:ascii="Arial" w:hAnsi="Arial" w:cs="Arial"/>
              </w:rPr>
              <w:t>struktureres og gjøres tydeligere</w:t>
            </w:r>
            <w:r w:rsidR="0991E8DC" w:rsidRPr="3D913AE8">
              <w:rPr>
                <w:rFonts w:ascii="Arial" w:hAnsi="Arial" w:cs="Arial"/>
              </w:rPr>
              <w:t>.</w:t>
            </w:r>
            <w:r w:rsidR="37BCD938" w:rsidRPr="3D913AE8">
              <w:rPr>
                <w:rFonts w:ascii="Arial" w:hAnsi="Arial" w:cs="Arial"/>
              </w:rPr>
              <w:t xml:space="preserve"> </w:t>
            </w:r>
          </w:p>
          <w:p w14:paraId="634CDC58" w14:textId="670DB25B" w:rsidR="000951C3" w:rsidRDefault="56419E00" w:rsidP="3D913AE8">
            <w:pPr>
              <w:rPr>
                <w:rFonts w:ascii="Arial" w:hAnsi="Arial" w:cs="Arial"/>
              </w:rPr>
            </w:pPr>
            <w:r w:rsidRPr="3D913AE8">
              <w:rPr>
                <w:rFonts w:ascii="Arial" w:hAnsi="Arial" w:cs="Arial"/>
              </w:rPr>
              <w:t>E</w:t>
            </w:r>
            <w:r w:rsidR="37BCD938" w:rsidRPr="3D913AE8">
              <w:rPr>
                <w:rFonts w:ascii="Arial" w:hAnsi="Arial" w:cs="Arial"/>
              </w:rPr>
              <w:t xml:space="preserve">n alternativ overskrift </w:t>
            </w:r>
            <w:r w:rsidR="016B9C05" w:rsidRPr="3D913AE8">
              <w:rPr>
                <w:rFonts w:ascii="Arial" w:hAnsi="Arial" w:cs="Arial"/>
              </w:rPr>
              <w:t xml:space="preserve">kan </w:t>
            </w:r>
            <w:r w:rsidR="37BCD938" w:rsidRPr="3D913AE8">
              <w:rPr>
                <w:rFonts w:ascii="Arial" w:hAnsi="Arial" w:cs="Arial"/>
              </w:rPr>
              <w:t xml:space="preserve">være </w:t>
            </w:r>
            <w:r w:rsidR="37BCD938" w:rsidRPr="3D913AE8">
              <w:rPr>
                <w:rFonts w:ascii="Arial" w:hAnsi="Arial" w:cs="Arial"/>
                <w:i/>
                <w:iCs/>
              </w:rPr>
              <w:t>Utvikling av kvalitet i tjenestene</w:t>
            </w:r>
            <w:r w:rsidR="5110CE3B" w:rsidRPr="3D913AE8">
              <w:rPr>
                <w:rFonts w:ascii="Arial" w:hAnsi="Arial" w:cs="Arial"/>
              </w:rPr>
              <w:t>.</w:t>
            </w:r>
          </w:p>
          <w:p w14:paraId="2B908E4D" w14:textId="70056202" w:rsidR="000951C3" w:rsidRDefault="52DB396A" w:rsidP="3D913AE8">
            <w:pPr>
              <w:rPr>
                <w:rFonts w:ascii="Arial" w:hAnsi="Arial" w:cs="Arial"/>
                <w:i/>
                <w:iCs/>
              </w:rPr>
            </w:pPr>
            <w:r w:rsidRPr="3D913AE8">
              <w:rPr>
                <w:rFonts w:ascii="Arial" w:hAnsi="Arial" w:cs="Arial"/>
              </w:rPr>
              <w:t xml:space="preserve">Avtalen </w:t>
            </w:r>
            <w:r w:rsidR="37BCD938" w:rsidRPr="3D913AE8">
              <w:rPr>
                <w:rFonts w:ascii="Arial" w:hAnsi="Arial" w:cs="Arial"/>
              </w:rPr>
              <w:t xml:space="preserve">skal være </w:t>
            </w:r>
            <w:r w:rsidRPr="3D913AE8">
              <w:rPr>
                <w:rFonts w:ascii="Arial" w:hAnsi="Arial" w:cs="Arial"/>
              </w:rPr>
              <w:t>konkret</w:t>
            </w:r>
            <w:r w:rsidR="37BCD938" w:rsidRPr="3D913AE8">
              <w:rPr>
                <w:rFonts w:ascii="Arial" w:hAnsi="Arial" w:cs="Arial"/>
              </w:rPr>
              <w:t>, men innebærer tiltak på ulike nivåer. E</w:t>
            </w:r>
            <w:r w:rsidRPr="3D913AE8">
              <w:rPr>
                <w:rFonts w:ascii="Arial" w:hAnsi="Arial" w:cs="Arial"/>
              </w:rPr>
              <w:t>ksemp</w:t>
            </w:r>
            <w:r w:rsidR="37BCD938" w:rsidRPr="3D913AE8">
              <w:rPr>
                <w:rFonts w:ascii="Arial" w:hAnsi="Arial" w:cs="Arial"/>
              </w:rPr>
              <w:t>elvis</w:t>
            </w:r>
            <w:r w:rsidRPr="3D913AE8">
              <w:rPr>
                <w:rFonts w:ascii="Arial" w:hAnsi="Arial" w:cs="Arial"/>
              </w:rPr>
              <w:t xml:space="preserve"> nivåe</w:t>
            </w:r>
            <w:r w:rsidR="37BCD938" w:rsidRPr="3D913AE8">
              <w:rPr>
                <w:rFonts w:ascii="Arial" w:hAnsi="Arial" w:cs="Arial"/>
              </w:rPr>
              <w:t>ne</w:t>
            </w:r>
            <w:r w:rsidRPr="3D913AE8">
              <w:rPr>
                <w:rFonts w:ascii="Arial" w:hAnsi="Arial" w:cs="Arial"/>
              </w:rPr>
              <w:t xml:space="preserve"> under </w:t>
            </w:r>
            <w:r w:rsidRPr="3D913AE8">
              <w:rPr>
                <w:rFonts w:ascii="Arial" w:hAnsi="Arial" w:cs="Arial"/>
                <w:i/>
                <w:iCs/>
              </w:rPr>
              <w:t xml:space="preserve">Etablere felles samarbeidsaktiviteter. </w:t>
            </w:r>
          </w:p>
          <w:p w14:paraId="2144404A" w14:textId="3DF2FA1A" w:rsidR="00DD33A7" w:rsidRPr="00442408" w:rsidRDefault="00123447" w:rsidP="00FD07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Forslag</w:t>
            </w:r>
            <w:r w:rsidR="00C644DE">
              <w:rPr>
                <w:rFonts w:ascii="Arial" w:hAnsi="Arial" w:cs="Arial"/>
                <w:bCs/>
              </w:rPr>
              <w:t xml:space="preserve"> til formulering</w:t>
            </w:r>
            <w:r w:rsidR="003A135E">
              <w:rPr>
                <w:rFonts w:ascii="Arial" w:hAnsi="Arial" w:cs="Arial"/>
                <w:bCs/>
              </w:rPr>
              <w:t xml:space="preserve"> ifm.</w:t>
            </w:r>
            <w:r w:rsidR="000951C3">
              <w:rPr>
                <w:rFonts w:ascii="Arial" w:hAnsi="Arial" w:cs="Arial"/>
                <w:bCs/>
              </w:rPr>
              <w:t xml:space="preserve"> </w:t>
            </w:r>
            <w:r w:rsidR="001213B7">
              <w:rPr>
                <w:rFonts w:ascii="Arial" w:hAnsi="Arial" w:cs="Arial"/>
                <w:bCs/>
              </w:rPr>
              <w:t>kulepunkt om helsekompetanse: utvikle helsekompetanse for pasienter og brukere gjennom for eksempel lærings- og mestringstilbud</w:t>
            </w:r>
            <w:r w:rsidR="00442408" w:rsidRPr="0044240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D33A7" w:rsidRPr="00EC63C0" w14:paraId="2144404E" w14:textId="71A6E66F" w:rsidTr="3D913AE8">
        <w:tc>
          <w:tcPr>
            <w:tcW w:w="3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144404C" w14:textId="5B861CDD" w:rsidR="00DD33A7" w:rsidRPr="00E1174B" w:rsidRDefault="00E1174B" w:rsidP="000C6471">
            <w:pPr>
              <w:rPr>
                <w:rFonts w:ascii="Arial" w:hAnsi="Arial" w:cs="Arial"/>
                <w:bCs/>
                <w:i/>
                <w:iCs/>
              </w:rPr>
            </w:pPr>
            <w:r w:rsidRPr="00E1174B">
              <w:rPr>
                <w:rFonts w:ascii="Arial" w:hAnsi="Arial" w:cs="Arial"/>
                <w:bCs/>
                <w:i/>
                <w:iCs/>
              </w:rPr>
              <w:lastRenderedPageBreak/>
              <w:t>Pkt. 13 Barn og unge som mottar tjenester fra begge forvaltningsnivåene</w:t>
            </w:r>
          </w:p>
        </w:tc>
        <w:tc>
          <w:tcPr>
            <w:tcW w:w="10865" w:type="dxa"/>
            <w:tcBorders>
              <w:right w:val="thickThinSmallGap" w:sz="24" w:space="0" w:color="auto"/>
            </w:tcBorders>
            <w:shd w:val="clear" w:color="auto" w:fill="auto"/>
          </w:tcPr>
          <w:p w14:paraId="2144404D" w14:textId="419921FB" w:rsidR="00DD33A7" w:rsidRPr="001213B7" w:rsidRDefault="005E3EED" w:rsidP="00FD07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255B97">
              <w:rPr>
                <w:rFonts w:ascii="Arial" w:hAnsi="Arial" w:cs="Arial"/>
                <w:bCs/>
              </w:rPr>
              <w:t>unkt</w:t>
            </w:r>
            <w:r w:rsidR="00A86EAF">
              <w:rPr>
                <w:rFonts w:ascii="Arial" w:hAnsi="Arial" w:cs="Arial"/>
                <w:bCs/>
              </w:rPr>
              <w:t xml:space="preserve"> 13</w:t>
            </w:r>
            <w:r w:rsidR="00255B97">
              <w:rPr>
                <w:rFonts w:ascii="Arial" w:hAnsi="Arial" w:cs="Arial"/>
                <w:bCs/>
              </w:rPr>
              <w:t xml:space="preserve"> b</w:t>
            </w:r>
            <w:r w:rsidR="001213B7">
              <w:rPr>
                <w:rFonts w:ascii="Arial" w:hAnsi="Arial" w:cs="Arial"/>
                <w:bCs/>
              </w:rPr>
              <w:t xml:space="preserve">ør inkludere hvordan </w:t>
            </w:r>
            <w:r w:rsidR="001213B7" w:rsidRPr="001213B7">
              <w:rPr>
                <w:rFonts w:ascii="Arial" w:hAnsi="Arial" w:cs="Arial"/>
                <w:bCs/>
                <w:i/>
                <w:iCs/>
              </w:rPr>
              <w:t>behandling og oppfølging</w:t>
            </w:r>
            <w:r w:rsidR="001213B7">
              <w:rPr>
                <w:rFonts w:ascii="Arial" w:hAnsi="Arial" w:cs="Arial"/>
                <w:bCs/>
              </w:rPr>
              <w:t xml:space="preserve"> for barn og unge koordineres, inkludert lærings- og mestringsvirksomhet</w:t>
            </w:r>
            <w:r w:rsidR="008A12B1">
              <w:rPr>
                <w:rFonts w:ascii="Arial" w:hAnsi="Arial" w:cs="Arial"/>
                <w:bCs/>
              </w:rPr>
              <w:t xml:space="preserve">. Vi foreslår </w:t>
            </w:r>
            <w:r w:rsidR="00F66B82">
              <w:rPr>
                <w:rFonts w:ascii="Arial" w:hAnsi="Arial" w:cs="Arial"/>
                <w:bCs/>
              </w:rPr>
              <w:t xml:space="preserve">at dette </w:t>
            </w:r>
            <w:r w:rsidR="001213B7">
              <w:rPr>
                <w:rFonts w:ascii="Arial" w:hAnsi="Arial" w:cs="Arial"/>
                <w:bCs/>
              </w:rPr>
              <w:t>spesifiseres ifm</w:t>
            </w:r>
            <w:r w:rsidR="00F02F8C">
              <w:rPr>
                <w:rFonts w:ascii="Arial" w:hAnsi="Arial" w:cs="Arial"/>
                <w:bCs/>
              </w:rPr>
              <w:t>.</w:t>
            </w:r>
            <w:r w:rsidR="001213B7">
              <w:rPr>
                <w:rFonts w:ascii="Arial" w:hAnsi="Arial" w:cs="Arial"/>
                <w:bCs/>
              </w:rPr>
              <w:t xml:space="preserve"> kulepunkt 3</w:t>
            </w:r>
            <w:r w:rsidR="009739C1">
              <w:rPr>
                <w:rFonts w:ascii="Arial" w:hAnsi="Arial" w:cs="Arial"/>
                <w:bCs/>
              </w:rPr>
              <w:t xml:space="preserve">: hvordan behandling og oppfølging </w:t>
            </w:r>
            <w:r w:rsidR="003E6D64">
              <w:rPr>
                <w:rFonts w:ascii="Arial" w:hAnsi="Arial" w:cs="Arial"/>
                <w:bCs/>
              </w:rPr>
              <w:t xml:space="preserve">ivaretas og </w:t>
            </w:r>
            <w:r w:rsidR="0048632B">
              <w:rPr>
                <w:rFonts w:ascii="Arial" w:hAnsi="Arial" w:cs="Arial"/>
                <w:bCs/>
              </w:rPr>
              <w:t>koordineres</w:t>
            </w:r>
            <w:r w:rsidR="00FA6990">
              <w:rPr>
                <w:rFonts w:ascii="Arial" w:hAnsi="Arial" w:cs="Arial"/>
                <w:bCs/>
              </w:rPr>
              <w:t xml:space="preserve"> rundt </w:t>
            </w:r>
            <w:r w:rsidR="00655FB7">
              <w:rPr>
                <w:rFonts w:ascii="Arial" w:hAnsi="Arial" w:cs="Arial"/>
                <w:bCs/>
              </w:rPr>
              <w:t xml:space="preserve">barn og unge som mottar </w:t>
            </w:r>
            <w:r w:rsidR="004427FB">
              <w:rPr>
                <w:rFonts w:ascii="Arial" w:hAnsi="Arial" w:cs="Arial"/>
                <w:bCs/>
              </w:rPr>
              <w:t xml:space="preserve">tjenester fra begge </w:t>
            </w:r>
            <w:r w:rsidR="00B951FB">
              <w:rPr>
                <w:rFonts w:ascii="Arial" w:hAnsi="Arial" w:cs="Arial"/>
                <w:bCs/>
              </w:rPr>
              <w:t>forvaltningsnivåer</w:t>
            </w:r>
            <w:r w:rsidR="001213B7">
              <w:rPr>
                <w:rFonts w:ascii="Arial" w:hAnsi="Arial" w:cs="Arial"/>
                <w:bCs/>
              </w:rPr>
              <w:t>.</w:t>
            </w:r>
          </w:p>
        </w:tc>
      </w:tr>
      <w:tr w:rsidR="00DD33A7" w:rsidRPr="00EC63C0" w14:paraId="21444057" w14:textId="1951C950" w:rsidTr="3D913AE8">
        <w:tc>
          <w:tcPr>
            <w:tcW w:w="3135" w:type="dxa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19B79" w14:textId="77777777" w:rsidR="00D462E5" w:rsidRPr="00D462E5" w:rsidRDefault="00D462E5" w:rsidP="00D462E5">
            <w:pPr>
              <w:rPr>
                <w:rFonts w:ascii="Arial" w:hAnsi="Arial" w:cs="Arial"/>
                <w:b/>
              </w:rPr>
            </w:pPr>
          </w:p>
          <w:p w14:paraId="4B67233D" w14:textId="4EBFAACF" w:rsidR="00D462E5" w:rsidRDefault="00D462E5" w:rsidP="00D462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Kapittel 3</w:t>
            </w:r>
          </w:p>
          <w:p w14:paraId="0DD65883" w14:textId="2A08A443" w:rsidR="00D462E5" w:rsidRPr="00D462E5" w:rsidRDefault="00D462E5" w:rsidP="00D462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D462E5">
              <w:rPr>
                <w:rFonts w:ascii="Arial" w:hAnsi="Arial" w:cs="Arial"/>
                <w:b/>
              </w:rPr>
              <w:t xml:space="preserve">ommentarer til </w:t>
            </w:r>
          </w:p>
          <w:p w14:paraId="21444055" w14:textId="1D5DEA67" w:rsidR="00DD33A7" w:rsidRPr="00EC63C0" w:rsidRDefault="00D462E5" w:rsidP="00E1174B">
            <w:pPr>
              <w:rPr>
                <w:rFonts w:ascii="Arial" w:hAnsi="Arial" w:cs="Arial"/>
                <w:b/>
              </w:rPr>
            </w:pPr>
            <w:r w:rsidRPr="00D462E5">
              <w:rPr>
                <w:rFonts w:ascii="Arial" w:hAnsi="Arial" w:cs="Arial"/>
                <w:b/>
              </w:rPr>
              <w:t>«Metode og prosess»</w:t>
            </w:r>
            <w:r w:rsidRPr="00D462E5">
              <w:rPr>
                <w:rFonts w:ascii="Arial" w:hAnsi="Arial" w:cs="Arial"/>
                <w:b/>
              </w:rPr>
              <w:tab/>
            </w:r>
          </w:p>
        </w:tc>
        <w:tc>
          <w:tcPr>
            <w:tcW w:w="10865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21444056" w14:textId="77777777" w:rsidR="00DD33A7" w:rsidRPr="00EC63C0" w:rsidRDefault="00DD33A7" w:rsidP="00FD0736">
            <w:pPr>
              <w:rPr>
                <w:rFonts w:ascii="Arial" w:hAnsi="Arial" w:cs="Arial"/>
                <w:b/>
              </w:rPr>
            </w:pPr>
          </w:p>
        </w:tc>
      </w:tr>
    </w:tbl>
    <w:p w14:paraId="21444058" w14:textId="77777777" w:rsidR="00EC63C0" w:rsidRPr="00EC63C0" w:rsidRDefault="00EC63C0" w:rsidP="00EC63C0">
      <w:pPr>
        <w:rPr>
          <w:rFonts w:ascii="Arial" w:hAnsi="Arial" w:cs="Arial"/>
          <w:b/>
        </w:rPr>
      </w:pPr>
    </w:p>
    <w:p w14:paraId="2144405A" w14:textId="16F6DB7C" w:rsidR="00EC63C0" w:rsidRPr="00EC63C0" w:rsidRDefault="00EC63C0" w:rsidP="00EC63C0">
      <w:pPr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[Ved behov for flere rader, sett kurseren i enden av tabellen og trykk </w:t>
      </w:r>
      <w:r w:rsidRPr="00EC63C0">
        <w:rPr>
          <w:rFonts w:ascii="Arial" w:eastAsia="Times New Roman" w:hAnsi="Arial" w:cs="Arial"/>
          <w:i/>
          <w:szCs w:val="20"/>
        </w:rPr>
        <w:t>Enter</w:t>
      </w:r>
      <w:r w:rsidR="00FD0736">
        <w:rPr>
          <w:rFonts w:ascii="Arial" w:eastAsia="Times New Roman" w:hAnsi="Arial" w:cs="Arial"/>
          <w:i/>
          <w:szCs w:val="20"/>
        </w:rPr>
        <w:t xml:space="preserve"> eller plasser kurser i siste rad og trykk tabulatortast for</w:t>
      </w:r>
      <w:r w:rsidR="002F2179">
        <w:rPr>
          <w:rFonts w:ascii="Arial" w:eastAsia="Times New Roman" w:hAnsi="Arial" w:cs="Arial"/>
          <w:i/>
          <w:szCs w:val="20"/>
        </w:rPr>
        <w:t xml:space="preserve"> å</w:t>
      </w:r>
      <w:r w:rsidR="00FD0736">
        <w:rPr>
          <w:rFonts w:ascii="Arial" w:eastAsia="Times New Roman" w:hAnsi="Arial" w:cs="Arial"/>
          <w:i/>
          <w:szCs w:val="20"/>
        </w:rPr>
        <w:t xml:space="preserve"> legge til flere rader</w:t>
      </w:r>
      <w:r>
        <w:rPr>
          <w:rFonts w:ascii="Arial" w:eastAsia="Times New Roman" w:hAnsi="Arial" w:cs="Arial"/>
          <w:szCs w:val="20"/>
        </w:rPr>
        <w:t>]</w:t>
      </w:r>
      <w:r w:rsidRPr="00EC63C0">
        <w:rPr>
          <w:rFonts w:ascii="Arial" w:eastAsia="Times New Roman" w:hAnsi="Arial" w:cs="Arial"/>
          <w:szCs w:val="20"/>
        </w:rPr>
        <w:t xml:space="preserve"> </w:t>
      </w:r>
      <w:r w:rsidRPr="00EC63C0">
        <w:rPr>
          <w:rFonts w:ascii="Arial" w:eastAsia="Times New Roman" w:hAnsi="Arial" w:cs="Arial"/>
          <w:szCs w:val="20"/>
        </w:rPr>
        <w:tab/>
      </w:r>
      <w:r w:rsidRPr="00EC63C0">
        <w:rPr>
          <w:rFonts w:ascii="Arial" w:eastAsia="Times New Roman" w:hAnsi="Arial" w:cs="Arial"/>
          <w:szCs w:val="20"/>
        </w:rPr>
        <w:tab/>
      </w:r>
    </w:p>
    <w:p w14:paraId="2144405B" w14:textId="77777777" w:rsidR="00E569B5" w:rsidRPr="00EC63C0" w:rsidRDefault="00E569B5">
      <w:pPr>
        <w:rPr>
          <w:rFonts w:ascii="Arial" w:hAnsi="Arial" w:cs="Arial"/>
        </w:rPr>
      </w:pPr>
    </w:p>
    <w:sectPr w:rsidR="00E569B5" w:rsidRPr="00EC63C0" w:rsidSect="00EC63C0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DF2F" w14:textId="77777777" w:rsidR="00EE0102" w:rsidRDefault="00EE0102" w:rsidP="008D669C">
      <w:pPr>
        <w:spacing w:after="0" w:line="240" w:lineRule="auto"/>
      </w:pPr>
      <w:r>
        <w:separator/>
      </w:r>
    </w:p>
  </w:endnote>
  <w:endnote w:type="continuationSeparator" w:id="0">
    <w:p w14:paraId="7DC6ECD4" w14:textId="77777777" w:rsidR="00EE0102" w:rsidRDefault="00EE0102" w:rsidP="008D669C">
      <w:pPr>
        <w:spacing w:after="0" w:line="240" w:lineRule="auto"/>
      </w:pPr>
      <w:r>
        <w:continuationSeparator/>
      </w:r>
    </w:p>
  </w:endnote>
  <w:endnote w:type="continuationNotice" w:id="1">
    <w:p w14:paraId="4F4D26BF" w14:textId="77777777" w:rsidR="00EE0102" w:rsidRDefault="00EE0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EC9B" w14:textId="70AF86B2" w:rsidR="008D669C" w:rsidRDefault="008D669C">
    <w:pPr>
      <w:pStyle w:val="Bunntekst"/>
    </w:pPr>
    <w:r>
      <w:t xml:space="preserve">Dato for sist oppdatering: </w:t>
    </w:r>
    <w:r w:rsidR="00DD33A7">
      <w:t>20</w:t>
    </w:r>
    <w:r>
      <w:t>.01.2017</w:t>
    </w:r>
  </w:p>
  <w:p w14:paraId="3A23525A" w14:textId="77777777" w:rsidR="008D669C" w:rsidRDefault="008D6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731D" w14:textId="77777777" w:rsidR="00EE0102" w:rsidRDefault="00EE0102" w:rsidP="008D669C">
      <w:pPr>
        <w:spacing w:after="0" w:line="240" w:lineRule="auto"/>
      </w:pPr>
      <w:r>
        <w:separator/>
      </w:r>
    </w:p>
  </w:footnote>
  <w:footnote w:type="continuationSeparator" w:id="0">
    <w:p w14:paraId="48D23BD9" w14:textId="77777777" w:rsidR="00EE0102" w:rsidRDefault="00EE0102" w:rsidP="008D669C">
      <w:pPr>
        <w:spacing w:after="0" w:line="240" w:lineRule="auto"/>
      </w:pPr>
      <w:r>
        <w:continuationSeparator/>
      </w:r>
    </w:p>
  </w:footnote>
  <w:footnote w:type="continuationNotice" w:id="1">
    <w:p w14:paraId="1FEFBD3E" w14:textId="77777777" w:rsidR="00EE0102" w:rsidRDefault="00EE01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626"/>
    <w:multiLevelType w:val="hybridMultilevel"/>
    <w:tmpl w:val="AE322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BC2"/>
    <w:multiLevelType w:val="hybridMultilevel"/>
    <w:tmpl w:val="EC0AFFB0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054FF"/>
    <w:multiLevelType w:val="hybridMultilevel"/>
    <w:tmpl w:val="F682615C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C1224"/>
    <w:multiLevelType w:val="hybridMultilevel"/>
    <w:tmpl w:val="01D2366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26EA"/>
    <w:multiLevelType w:val="hybridMultilevel"/>
    <w:tmpl w:val="22F6A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34BE3"/>
    <w:multiLevelType w:val="hybridMultilevel"/>
    <w:tmpl w:val="06D689D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876483">
    <w:abstractNumId w:val="3"/>
  </w:num>
  <w:num w:numId="2" w16cid:durableId="848376004">
    <w:abstractNumId w:val="2"/>
  </w:num>
  <w:num w:numId="3" w16cid:durableId="317078305">
    <w:abstractNumId w:val="1"/>
  </w:num>
  <w:num w:numId="4" w16cid:durableId="775171613">
    <w:abstractNumId w:val="5"/>
  </w:num>
  <w:num w:numId="5" w16cid:durableId="1602183146">
    <w:abstractNumId w:val="0"/>
  </w:num>
  <w:num w:numId="6" w16cid:durableId="2081556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C0"/>
    <w:rsid w:val="000028BA"/>
    <w:rsid w:val="000034CB"/>
    <w:rsid w:val="00007615"/>
    <w:rsid w:val="00017E45"/>
    <w:rsid w:val="00020640"/>
    <w:rsid w:val="0005719D"/>
    <w:rsid w:val="00073EAF"/>
    <w:rsid w:val="00073FEC"/>
    <w:rsid w:val="000951C3"/>
    <w:rsid w:val="000C6471"/>
    <w:rsid w:val="000C68C6"/>
    <w:rsid w:val="000C6CEB"/>
    <w:rsid w:val="000F144F"/>
    <w:rsid w:val="000F5B94"/>
    <w:rsid w:val="00107224"/>
    <w:rsid w:val="0011308E"/>
    <w:rsid w:val="001213B7"/>
    <w:rsid w:val="00123447"/>
    <w:rsid w:val="00123FD4"/>
    <w:rsid w:val="00130DC1"/>
    <w:rsid w:val="001633FE"/>
    <w:rsid w:val="00180B5E"/>
    <w:rsid w:val="001A3817"/>
    <w:rsid w:val="001B0477"/>
    <w:rsid w:val="001B47AC"/>
    <w:rsid w:val="001D002E"/>
    <w:rsid w:val="001E42A2"/>
    <w:rsid w:val="001F4791"/>
    <w:rsid w:val="001F7645"/>
    <w:rsid w:val="00203C6D"/>
    <w:rsid w:val="00206104"/>
    <w:rsid w:val="0021323A"/>
    <w:rsid w:val="00215667"/>
    <w:rsid w:val="0022312A"/>
    <w:rsid w:val="002238F4"/>
    <w:rsid w:val="00236DB7"/>
    <w:rsid w:val="00242AEE"/>
    <w:rsid w:val="002471BD"/>
    <w:rsid w:val="00255B97"/>
    <w:rsid w:val="00261506"/>
    <w:rsid w:val="00267C12"/>
    <w:rsid w:val="00286DA0"/>
    <w:rsid w:val="00291360"/>
    <w:rsid w:val="0029549C"/>
    <w:rsid w:val="002A61B7"/>
    <w:rsid w:val="002C5503"/>
    <w:rsid w:val="002F03B9"/>
    <w:rsid w:val="002F2179"/>
    <w:rsid w:val="0033023F"/>
    <w:rsid w:val="00331DA6"/>
    <w:rsid w:val="00343AAE"/>
    <w:rsid w:val="00375086"/>
    <w:rsid w:val="00381348"/>
    <w:rsid w:val="00390E71"/>
    <w:rsid w:val="003A135E"/>
    <w:rsid w:val="003B0C8A"/>
    <w:rsid w:val="003C50E2"/>
    <w:rsid w:val="003E1449"/>
    <w:rsid w:val="003E6D64"/>
    <w:rsid w:val="00400EB0"/>
    <w:rsid w:val="00405CF1"/>
    <w:rsid w:val="00414659"/>
    <w:rsid w:val="00424E5C"/>
    <w:rsid w:val="00425F99"/>
    <w:rsid w:val="00427B9A"/>
    <w:rsid w:val="00441AA2"/>
    <w:rsid w:val="00442408"/>
    <w:rsid w:val="004427FB"/>
    <w:rsid w:val="0044651C"/>
    <w:rsid w:val="00455A61"/>
    <w:rsid w:val="004577DE"/>
    <w:rsid w:val="00466625"/>
    <w:rsid w:val="004703C9"/>
    <w:rsid w:val="0048632B"/>
    <w:rsid w:val="004863CA"/>
    <w:rsid w:val="0049351A"/>
    <w:rsid w:val="0049586F"/>
    <w:rsid w:val="0049663C"/>
    <w:rsid w:val="004B6FCC"/>
    <w:rsid w:val="004F3DA9"/>
    <w:rsid w:val="005002BA"/>
    <w:rsid w:val="00544B5E"/>
    <w:rsid w:val="00560738"/>
    <w:rsid w:val="005618AC"/>
    <w:rsid w:val="00584DE6"/>
    <w:rsid w:val="005903DE"/>
    <w:rsid w:val="005C3E6D"/>
    <w:rsid w:val="005E3EED"/>
    <w:rsid w:val="005F0DCF"/>
    <w:rsid w:val="005F373F"/>
    <w:rsid w:val="006022A9"/>
    <w:rsid w:val="0061026B"/>
    <w:rsid w:val="00630AC1"/>
    <w:rsid w:val="00631635"/>
    <w:rsid w:val="006359AD"/>
    <w:rsid w:val="00655FB7"/>
    <w:rsid w:val="00673524"/>
    <w:rsid w:val="00691F78"/>
    <w:rsid w:val="006A0772"/>
    <w:rsid w:val="006A49E6"/>
    <w:rsid w:val="006A694A"/>
    <w:rsid w:val="006C3A3F"/>
    <w:rsid w:val="006D5F0A"/>
    <w:rsid w:val="006F6548"/>
    <w:rsid w:val="006F78A7"/>
    <w:rsid w:val="00700EFF"/>
    <w:rsid w:val="007105BF"/>
    <w:rsid w:val="00715719"/>
    <w:rsid w:val="00715C9F"/>
    <w:rsid w:val="00724AB5"/>
    <w:rsid w:val="00737445"/>
    <w:rsid w:val="0074165C"/>
    <w:rsid w:val="00772B58"/>
    <w:rsid w:val="007D036E"/>
    <w:rsid w:val="007D624E"/>
    <w:rsid w:val="007F28B0"/>
    <w:rsid w:val="007F4A3C"/>
    <w:rsid w:val="007F7425"/>
    <w:rsid w:val="00824466"/>
    <w:rsid w:val="00832986"/>
    <w:rsid w:val="00836E4A"/>
    <w:rsid w:val="008519BA"/>
    <w:rsid w:val="0086541C"/>
    <w:rsid w:val="00887CF0"/>
    <w:rsid w:val="00897221"/>
    <w:rsid w:val="008A12B1"/>
    <w:rsid w:val="008A370A"/>
    <w:rsid w:val="008A6234"/>
    <w:rsid w:val="008C32A9"/>
    <w:rsid w:val="008C4636"/>
    <w:rsid w:val="008D669C"/>
    <w:rsid w:val="008F7F3F"/>
    <w:rsid w:val="00930C72"/>
    <w:rsid w:val="00933BFF"/>
    <w:rsid w:val="009342F3"/>
    <w:rsid w:val="0093627D"/>
    <w:rsid w:val="009414A6"/>
    <w:rsid w:val="00953D97"/>
    <w:rsid w:val="0096293F"/>
    <w:rsid w:val="009732F8"/>
    <w:rsid w:val="009739C1"/>
    <w:rsid w:val="00973D52"/>
    <w:rsid w:val="00981FDC"/>
    <w:rsid w:val="0098491A"/>
    <w:rsid w:val="00996540"/>
    <w:rsid w:val="009968E9"/>
    <w:rsid w:val="009B27F3"/>
    <w:rsid w:val="009B4156"/>
    <w:rsid w:val="009B4734"/>
    <w:rsid w:val="009B57DD"/>
    <w:rsid w:val="009C2F2B"/>
    <w:rsid w:val="009C5342"/>
    <w:rsid w:val="009C75A3"/>
    <w:rsid w:val="009E0195"/>
    <w:rsid w:val="009F4D22"/>
    <w:rsid w:val="00A0408B"/>
    <w:rsid w:val="00A109F2"/>
    <w:rsid w:val="00A2029E"/>
    <w:rsid w:val="00A51088"/>
    <w:rsid w:val="00A532BC"/>
    <w:rsid w:val="00A641DC"/>
    <w:rsid w:val="00A719BA"/>
    <w:rsid w:val="00A745DE"/>
    <w:rsid w:val="00A85284"/>
    <w:rsid w:val="00A856E7"/>
    <w:rsid w:val="00A86EAF"/>
    <w:rsid w:val="00A96BAF"/>
    <w:rsid w:val="00AA200C"/>
    <w:rsid w:val="00AA61D9"/>
    <w:rsid w:val="00AB1C9F"/>
    <w:rsid w:val="00AC1545"/>
    <w:rsid w:val="00AD2B99"/>
    <w:rsid w:val="00AD4CF0"/>
    <w:rsid w:val="00AE2B1D"/>
    <w:rsid w:val="00AE4DA0"/>
    <w:rsid w:val="00B01565"/>
    <w:rsid w:val="00B01FC5"/>
    <w:rsid w:val="00B16054"/>
    <w:rsid w:val="00B1700B"/>
    <w:rsid w:val="00B35DC2"/>
    <w:rsid w:val="00B56802"/>
    <w:rsid w:val="00B570BC"/>
    <w:rsid w:val="00B61B81"/>
    <w:rsid w:val="00B6322F"/>
    <w:rsid w:val="00B7686B"/>
    <w:rsid w:val="00B76DCE"/>
    <w:rsid w:val="00B81A31"/>
    <w:rsid w:val="00B84C30"/>
    <w:rsid w:val="00B93349"/>
    <w:rsid w:val="00B951FB"/>
    <w:rsid w:val="00B956F2"/>
    <w:rsid w:val="00BA5DF1"/>
    <w:rsid w:val="00BB2BD9"/>
    <w:rsid w:val="00BC3E74"/>
    <w:rsid w:val="00BC40EB"/>
    <w:rsid w:val="00BC5344"/>
    <w:rsid w:val="00BE38A3"/>
    <w:rsid w:val="00C028BC"/>
    <w:rsid w:val="00C03C26"/>
    <w:rsid w:val="00C06DD9"/>
    <w:rsid w:val="00C257B3"/>
    <w:rsid w:val="00C27417"/>
    <w:rsid w:val="00C32CDA"/>
    <w:rsid w:val="00C37DD1"/>
    <w:rsid w:val="00C4479D"/>
    <w:rsid w:val="00C527F6"/>
    <w:rsid w:val="00C557B5"/>
    <w:rsid w:val="00C6355B"/>
    <w:rsid w:val="00C63B0C"/>
    <w:rsid w:val="00C644DE"/>
    <w:rsid w:val="00C80E9F"/>
    <w:rsid w:val="00C82725"/>
    <w:rsid w:val="00C93E8C"/>
    <w:rsid w:val="00CA2A58"/>
    <w:rsid w:val="00CB5E9F"/>
    <w:rsid w:val="00CC03CA"/>
    <w:rsid w:val="00CD28A7"/>
    <w:rsid w:val="00CF448A"/>
    <w:rsid w:val="00CF4539"/>
    <w:rsid w:val="00D02272"/>
    <w:rsid w:val="00D108AF"/>
    <w:rsid w:val="00D443BB"/>
    <w:rsid w:val="00D462E5"/>
    <w:rsid w:val="00D50C11"/>
    <w:rsid w:val="00D65C4A"/>
    <w:rsid w:val="00D71C5D"/>
    <w:rsid w:val="00D761FD"/>
    <w:rsid w:val="00D772E8"/>
    <w:rsid w:val="00D80E9F"/>
    <w:rsid w:val="00D86EE7"/>
    <w:rsid w:val="00D87AEE"/>
    <w:rsid w:val="00D960DB"/>
    <w:rsid w:val="00DA02F5"/>
    <w:rsid w:val="00DA21C9"/>
    <w:rsid w:val="00DA306C"/>
    <w:rsid w:val="00DA3807"/>
    <w:rsid w:val="00DA60AF"/>
    <w:rsid w:val="00DB122F"/>
    <w:rsid w:val="00DC63F1"/>
    <w:rsid w:val="00DD33A7"/>
    <w:rsid w:val="00DD56A4"/>
    <w:rsid w:val="00DF7E86"/>
    <w:rsid w:val="00E1174B"/>
    <w:rsid w:val="00E17559"/>
    <w:rsid w:val="00E308E8"/>
    <w:rsid w:val="00E31FB8"/>
    <w:rsid w:val="00E40CBC"/>
    <w:rsid w:val="00E569B5"/>
    <w:rsid w:val="00E57497"/>
    <w:rsid w:val="00E633A7"/>
    <w:rsid w:val="00E711C0"/>
    <w:rsid w:val="00E85D7D"/>
    <w:rsid w:val="00EB2ECD"/>
    <w:rsid w:val="00EC1D5B"/>
    <w:rsid w:val="00EC44BC"/>
    <w:rsid w:val="00EC485D"/>
    <w:rsid w:val="00EC63C0"/>
    <w:rsid w:val="00ED2F85"/>
    <w:rsid w:val="00EE0102"/>
    <w:rsid w:val="00EE10E0"/>
    <w:rsid w:val="00EF0C36"/>
    <w:rsid w:val="00EF2B9D"/>
    <w:rsid w:val="00EF7C03"/>
    <w:rsid w:val="00F02F8C"/>
    <w:rsid w:val="00F05EA6"/>
    <w:rsid w:val="00F16D85"/>
    <w:rsid w:val="00F2103D"/>
    <w:rsid w:val="00F27A94"/>
    <w:rsid w:val="00F4004E"/>
    <w:rsid w:val="00F4788C"/>
    <w:rsid w:val="00F66B82"/>
    <w:rsid w:val="00FA0A2A"/>
    <w:rsid w:val="00FA20AE"/>
    <w:rsid w:val="00FA6990"/>
    <w:rsid w:val="00FB7247"/>
    <w:rsid w:val="00FC1962"/>
    <w:rsid w:val="00FD0736"/>
    <w:rsid w:val="00FE722C"/>
    <w:rsid w:val="00FF146F"/>
    <w:rsid w:val="016B9C05"/>
    <w:rsid w:val="02EA4866"/>
    <w:rsid w:val="037FE7AF"/>
    <w:rsid w:val="048BDA43"/>
    <w:rsid w:val="04FEFDA4"/>
    <w:rsid w:val="053C6CAF"/>
    <w:rsid w:val="0596E24C"/>
    <w:rsid w:val="068A5C7C"/>
    <w:rsid w:val="06BD4321"/>
    <w:rsid w:val="088156D1"/>
    <w:rsid w:val="0991E8DC"/>
    <w:rsid w:val="0B16ABA1"/>
    <w:rsid w:val="0F08514A"/>
    <w:rsid w:val="0F98B6B9"/>
    <w:rsid w:val="1284CB86"/>
    <w:rsid w:val="13DF9950"/>
    <w:rsid w:val="14079FA1"/>
    <w:rsid w:val="1413ED26"/>
    <w:rsid w:val="146BE510"/>
    <w:rsid w:val="14A7F25A"/>
    <w:rsid w:val="159E243B"/>
    <w:rsid w:val="176B6ED7"/>
    <w:rsid w:val="186F7547"/>
    <w:rsid w:val="199AD78D"/>
    <w:rsid w:val="1A097F40"/>
    <w:rsid w:val="1B1FAA13"/>
    <w:rsid w:val="1B553A61"/>
    <w:rsid w:val="1BC6CA2B"/>
    <w:rsid w:val="1C02F3EB"/>
    <w:rsid w:val="1C084808"/>
    <w:rsid w:val="1C450D4A"/>
    <w:rsid w:val="1C508538"/>
    <w:rsid w:val="1F9639A3"/>
    <w:rsid w:val="20997105"/>
    <w:rsid w:val="21279424"/>
    <w:rsid w:val="21B104FF"/>
    <w:rsid w:val="22C6B728"/>
    <w:rsid w:val="252D5206"/>
    <w:rsid w:val="275BDEFB"/>
    <w:rsid w:val="27B89A39"/>
    <w:rsid w:val="29069D4A"/>
    <w:rsid w:val="2C5433BA"/>
    <w:rsid w:val="2FA7A597"/>
    <w:rsid w:val="2FB79A4C"/>
    <w:rsid w:val="2FC92781"/>
    <w:rsid w:val="30A097E4"/>
    <w:rsid w:val="316D5251"/>
    <w:rsid w:val="31F4B3F4"/>
    <w:rsid w:val="3337A03F"/>
    <w:rsid w:val="33C4E9FD"/>
    <w:rsid w:val="354BF99B"/>
    <w:rsid w:val="35A5B909"/>
    <w:rsid w:val="3613240F"/>
    <w:rsid w:val="37BCD938"/>
    <w:rsid w:val="3865C545"/>
    <w:rsid w:val="3BC18B4E"/>
    <w:rsid w:val="3C4C754B"/>
    <w:rsid w:val="3C8763A7"/>
    <w:rsid w:val="3D15E746"/>
    <w:rsid w:val="3D913AE8"/>
    <w:rsid w:val="3DA123AE"/>
    <w:rsid w:val="3E33958F"/>
    <w:rsid w:val="3EA75068"/>
    <w:rsid w:val="3F382EB2"/>
    <w:rsid w:val="3F929E7A"/>
    <w:rsid w:val="3FB82617"/>
    <w:rsid w:val="40BC3877"/>
    <w:rsid w:val="40DA5807"/>
    <w:rsid w:val="41088479"/>
    <w:rsid w:val="412D9570"/>
    <w:rsid w:val="43EB870C"/>
    <w:rsid w:val="450CB2E8"/>
    <w:rsid w:val="48310333"/>
    <w:rsid w:val="4BC936C8"/>
    <w:rsid w:val="4D074044"/>
    <w:rsid w:val="4D0A5703"/>
    <w:rsid w:val="4D1F141B"/>
    <w:rsid w:val="4F51E215"/>
    <w:rsid w:val="5110CE3B"/>
    <w:rsid w:val="51689760"/>
    <w:rsid w:val="52DB396A"/>
    <w:rsid w:val="52EEC0C0"/>
    <w:rsid w:val="53ACA800"/>
    <w:rsid w:val="55020A70"/>
    <w:rsid w:val="55257165"/>
    <w:rsid w:val="55CB4302"/>
    <w:rsid w:val="56419E00"/>
    <w:rsid w:val="5669E67C"/>
    <w:rsid w:val="571CEAA6"/>
    <w:rsid w:val="58CFC2B7"/>
    <w:rsid w:val="5908A540"/>
    <w:rsid w:val="59266029"/>
    <w:rsid w:val="593BA383"/>
    <w:rsid w:val="59C7E2CD"/>
    <w:rsid w:val="5C1AD4DD"/>
    <w:rsid w:val="5C284C95"/>
    <w:rsid w:val="5C677C11"/>
    <w:rsid w:val="5DBB98F3"/>
    <w:rsid w:val="5E74E233"/>
    <w:rsid w:val="5E759132"/>
    <w:rsid w:val="5FB459B0"/>
    <w:rsid w:val="5FCC204C"/>
    <w:rsid w:val="6016F37A"/>
    <w:rsid w:val="63384674"/>
    <w:rsid w:val="63924178"/>
    <w:rsid w:val="639347A7"/>
    <w:rsid w:val="63C19CDA"/>
    <w:rsid w:val="6614F013"/>
    <w:rsid w:val="6756F13E"/>
    <w:rsid w:val="6885260E"/>
    <w:rsid w:val="697F4FD3"/>
    <w:rsid w:val="6CBE13D2"/>
    <w:rsid w:val="6DDE1835"/>
    <w:rsid w:val="6F49E343"/>
    <w:rsid w:val="714F879E"/>
    <w:rsid w:val="71ECAEE9"/>
    <w:rsid w:val="72A5C558"/>
    <w:rsid w:val="746924FB"/>
    <w:rsid w:val="76FEBE07"/>
    <w:rsid w:val="772FB0BE"/>
    <w:rsid w:val="78DB0EF4"/>
    <w:rsid w:val="79F296CA"/>
    <w:rsid w:val="7A083257"/>
    <w:rsid w:val="7A10D3C5"/>
    <w:rsid w:val="7CBE0497"/>
    <w:rsid w:val="7CCC72CB"/>
    <w:rsid w:val="7D6F2200"/>
    <w:rsid w:val="7EF1D67F"/>
    <w:rsid w:val="7F74A120"/>
    <w:rsid w:val="7FF0C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3FE8"/>
  <w15:docId w15:val="{83C4F732-EAEE-484D-9E35-6AFBD33A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3C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669C"/>
  </w:style>
  <w:style w:type="paragraph" w:styleId="Bunntekst">
    <w:name w:val="footer"/>
    <w:basedOn w:val="Normal"/>
    <w:link w:val="BunntekstTegn"/>
    <w:uiPriority w:val="99"/>
    <w:unhideWhenUsed/>
    <w:rsid w:val="008D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669C"/>
  </w:style>
  <w:style w:type="character" w:styleId="Hyperkobling">
    <w:name w:val="Hyperlink"/>
    <w:basedOn w:val="Standardskriftforavsnitt"/>
    <w:uiPriority w:val="99"/>
    <w:unhideWhenUsed/>
    <w:rsid w:val="00DD33A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D33A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1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string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string.no/laerings-og-mestringsaktivit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helsedir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890A74A8F4347B3A1B2DFF21765AC" ma:contentTypeVersion="0" ma:contentTypeDescription="Opprett et nytt dokument." ma:contentTypeScope="" ma:versionID="c0a6ce13367730fef07ef0ee6d5fbf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880CD-B988-4FC9-B0E1-6749D4EAF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2CD4E-6194-4BBE-A3E9-3616E13D5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F33077-3BD1-4220-BD19-367C220DE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4429</Characters>
  <Application>Microsoft Office Word</Application>
  <DocSecurity>0</DocSecurity>
  <Lines>36</Lines>
  <Paragraphs>10</Paragraphs>
  <ScaleCrop>false</ScaleCrop>
  <Company>Helsedirektoratet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Hodt-Billington</dc:creator>
  <cp:keywords/>
  <cp:lastModifiedBy>Cecilia Sønstebø</cp:lastModifiedBy>
  <cp:revision>2</cp:revision>
  <dcterms:created xsi:type="dcterms:W3CDTF">2023-04-11T09:09:00Z</dcterms:created>
  <dcterms:modified xsi:type="dcterms:W3CDTF">2023-04-11T09:09:00Z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0x0101009FE890A74A8F4347B3A1B2DFF21765AC</vt:lpwstr>
  </property>
</Properties>
</file>